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9072"/>
      </w:tblGrid>
      <w:tr w:rsidR="00B81724" w:rsidTr="00B81724">
        <w:trPr>
          <w:jc w:val="center"/>
        </w:trPr>
        <w:tc>
          <w:tcPr>
            <w:tcW w:w="0" w:type="auto"/>
            <w:shd w:val="clear" w:color="auto" w:fill="F6F6F6"/>
            <w:vAlign w:val="center"/>
          </w:tcPr>
          <w:tbl>
            <w:tblPr>
              <w:tblW w:w="9600" w:type="dxa"/>
              <w:jc w:val="center"/>
              <w:tblCellMar>
                <w:left w:w="0" w:type="dxa"/>
                <w:right w:w="0" w:type="dxa"/>
              </w:tblCellMar>
              <w:tblLook w:val="04A0" w:firstRow="1" w:lastRow="0" w:firstColumn="1" w:lastColumn="0" w:noHBand="0" w:noVBand="1"/>
            </w:tblPr>
            <w:tblGrid>
              <w:gridCol w:w="9072"/>
            </w:tblGrid>
            <w:tr w:rsidR="00B81724">
              <w:trPr>
                <w:jc w:val="center"/>
              </w:trPr>
              <w:tc>
                <w:tcPr>
                  <w:tcW w:w="0" w:type="auto"/>
                  <w:vAlign w:val="center"/>
                  <w:hideMark/>
                </w:tcPr>
                <w:tbl>
                  <w:tblPr>
                    <w:tblW w:w="9600" w:type="dxa"/>
                    <w:jc w:val="center"/>
                    <w:tblCellMar>
                      <w:left w:w="0" w:type="dxa"/>
                      <w:right w:w="0" w:type="dxa"/>
                    </w:tblCellMar>
                    <w:tblLook w:val="04A0" w:firstRow="1" w:lastRow="0" w:firstColumn="1" w:lastColumn="0" w:noHBand="0" w:noVBand="1"/>
                  </w:tblPr>
                  <w:tblGrid>
                    <w:gridCol w:w="4800"/>
                    <w:gridCol w:w="4800"/>
                  </w:tblGrid>
                  <w:tr w:rsidR="00B81724">
                    <w:trPr>
                      <w:trHeight w:val="240"/>
                      <w:jc w:val="center"/>
                    </w:trPr>
                    <w:tc>
                      <w:tcPr>
                        <w:tcW w:w="0" w:type="auto"/>
                        <w:gridSpan w:val="2"/>
                        <w:vAlign w:val="center"/>
                        <w:hideMark/>
                      </w:tcPr>
                      <w:p w:rsidR="00B81724" w:rsidRDefault="00B81724"/>
                    </w:tc>
                  </w:tr>
                  <w:tr w:rsidR="00B81724">
                    <w:trPr>
                      <w:jc w:val="center"/>
                    </w:trPr>
                    <w:tc>
                      <w:tcPr>
                        <w:tcW w:w="0" w:type="auto"/>
                        <w:vAlign w:val="center"/>
                        <w:hideMark/>
                      </w:tcPr>
                      <w:p w:rsidR="00B81724" w:rsidRDefault="00B81724">
                        <w:pPr>
                          <w:rPr>
                            <w:rFonts w:eastAsia="Times New Roman"/>
                            <w:sz w:val="20"/>
                            <w:szCs w:val="20"/>
                          </w:rPr>
                        </w:pPr>
                      </w:p>
                    </w:tc>
                    <w:tc>
                      <w:tcPr>
                        <w:tcW w:w="0" w:type="auto"/>
                        <w:vAlign w:val="center"/>
                        <w:hideMark/>
                      </w:tcPr>
                      <w:p w:rsidR="00B81724" w:rsidRDefault="00B81724">
                        <w:pPr>
                          <w:rPr>
                            <w:rFonts w:eastAsia="Times New Roman"/>
                            <w:sz w:val="20"/>
                            <w:szCs w:val="20"/>
                          </w:rPr>
                        </w:pPr>
                      </w:p>
                    </w:tc>
                  </w:tr>
                  <w:tr w:rsidR="00B81724">
                    <w:trPr>
                      <w:trHeight w:val="240"/>
                      <w:jc w:val="center"/>
                    </w:trPr>
                    <w:tc>
                      <w:tcPr>
                        <w:tcW w:w="0" w:type="auto"/>
                        <w:gridSpan w:val="2"/>
                        <w:vAlign w:val="center"/>
                        <w:hideMark/>
                      </w:tcPr>
                      <w:p w:rsidR="00B81724" w:rsidRDefault="00B81724">
                        <w:pP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B81724">
              <w:trPr>
                <w:jc w:val="center"/>
                <w:hidden/>
              </w:trPr>
              <w:tc>
                <w:tcPr>
                  <w:tcW w:w="0" w:type="auto"/>
                  <w:vAlign w:val="center"/>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36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B81724">
                                      <w:trPr>
                                        <w:jc w:val="center"/>
                                      </w:trPr>
                                      <w:tc>
                                        <w:tcPr>
                                          <w:tcW w:w="0" w:type="auto"/>
                                          <w:vAlign w:val="center"/>
                                          <w:hideMark/>
                                        </w:tcPr>
                                        <w:p w:rsidR="00B81724" w:rsidRDefault="00B81724">
                                          <w:pPr>
                                            <w:spacing w:line="360" w:lineRule="auto"/>
                                            <w:jc w:val="center"/>
                                            <w:rPr>
                                              <w:rFonts w:ascii="Arial" w:eastAsia="Times New Roman" w:hAnsi="Arial" w:cs="Arial"/>
                                              <w:b/>
                                              <w:bCs/>
                                              <w:color w:val="111111"/>
                                              <w:sz w:val="60"/>
                                              <w:szCs w:val="60"/>
                                            </w:rPr>
                                          </w:pPr>
                                          <w:proofErr w:type="spellStart"/>
                                          <w:r>
                                            <w:rPr>
                                              <w:rFonts w:ascii="Arial" w:eastAsia="Times New Roman" w:hAnsi="Arial" w:cs="Arial"/>
                                              <w:b/>
                                              <w:bCs/>
                                              <w:color w:val="111111"/>
                                              <w:sz w:val="60"/>
                                              <w:szCs w:val="60"/>
                                            </w:rPr>
                                            <w:t>Newsletter</w:t>
                                          </w:r>
                                          <w:proofErr w:type="spellEnd"/>
                                          <w:r>
                                            <w:rPr>
                                              <w:rFonts w:ascii="Arial" w:eastAsia="Times New Roman" w:hAnsi="Arial" w:cs="Arial"/>
                                              <w:b/>
                                              <w:bCs/>
                                              <w:color w:val="111111"/>
                                              <w:sz w:val="60"/>
                                              <w:szCs w:val="60"/>
                                            </w:rPr>
                                            <w:t xml:space="preserve"> č. 4</w:t>
                                          </w: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24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B8172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872"/>
                                    </w:tblGrid>
                                    <w:tr w:rsidR="00B81724">
                                      <w:trPr>
                                        <w:jc w:val="center"/>
                                      </w:trPr>
                                      <w:tc>
                                        <w:tcPr>
                                          <w:tcW w:w="0" w:type="auto"/>
                                          <w:vAlign w:val="center"/>
                                          <w:hideMark/>
                                        </w:tcPr>
                                        <w:p w:rsidR="00B81724" w:rsidRDefault="00B81724">
                                          <w:pPr>
                                            <w:jc w:val="center"/>
                                            <w:rPr>
                                              <w:rFonts w:eastAsia="Times New Roman"/>
                                            </w:rPr>
                                          </w:pPr>
                                          <w:r>
                                            <w:rPr>
                                              <w:rFonts w:eastAsia="Times New Roman"/>
                                              <w:noProof/>
                                            </w:rPr>
                                            <w:drawing>
                                              <wp:inline distT="0" distB="0" distL="0" distR="0">
                                                <wp:extent cx="5334000" cy="2987040"/>
                                                <wp:effectExtent l="0" t="0" r="0" b="3810"/>
                                                <wp:docPr id="11" name="Obrázek 11" descr="https://bucket.mlcdn.com/a/2247/2247097/images/3bfb05ffd86e0e27a9b211fed23cb10b8e4978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cket.mlcdn.com/a/2247/2247097/images/3bfb05ffd86e0e27a9b211fed23cb10b8e49783f.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4000" cy="2987040"/>
                                                        </a:xfrm>
                                                        <a:prstGeom prst="rect">
                                                          <a:avLst/>
                                                        </a:prstGeom>
                                                        <a:noFill/>
                                                        <a:ln>
                                                          <a:noFill/>
                                                        </a:ln>
                                                      </pic:spPr>
                                                    </pic:pic>
                                                  </a:graphicData>
                                                </a:graphic>
                                              </wp:inline>
                                            </w:drawing>
                                          </w: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24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B81724">
                                      <w:trPr>
                                        <w:jc w:val="center"/>
                                      </w:trPr>
                                      <w:tc>
                                        <w:tcPr>
                                          <w:tcW w:w="0" w:type="auto"/>
                                          <w:vAlign w:val="center"/>
                                          <w:hideMark/>
                                        </w:tcPr>
                                        <w:p w:rsidR="00B81724" w:rsidRDefault="00B81724">
                                          <w:pPr>
                                            <w:spacing w:line="360" w:lineRule="auto"/>
                                            <w:jc w:val="center"/>
                                            <w:rPr>
                                              <w:rFonts w:ascii="Arial" w:hAnsi="Arial" w:cs="Arial"/>
                                              <w:color w:val="000000"/>
                                              <w:sz w:val="21"/>
                                              <w:szCs w:val="21"/>
                                            </w:rPr>
                                          </w:pPr>
                                          <w:r>
                                            <w:rPr>
                                              <w:rStyle w:val="Siln"/>
                                              <w:rFonts w:ascii="Arial" w:hAnsi="Arial" w:cs="Arial"/>
                                              <w:color w:val="000000"/>
                                              <w:sz w:val="27"/>
                                              <w:szCs w:val="27"/>
                                            </w:rPr>
                                            <w:t>poradenství pro období deváté třídy 2022-2023</w:t>
                                          </w: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trHeight w:val="360"/>
                                  <w:jc w:val="center"/>
                                  <w:hidden/>
                                </w:trPr>
                                <w:tc>
                                  <w:tcPr>
                                    <w:tcW w:w="0" w:type="auto"/>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B81724">
                                      <w:trPr>
                                        <w:jc w:val="center"/>
                                        <w:hidden/>
                                      </w:trPr>
                                      <w:tc>
                                        <w:tcPr>
                                          <w:tcW w:w="0" w:type="auto"/>
                                          <w:tcBorders>
                                            <w:top w:val="single" w:sz="6" w:space="0" w:color="EDEDF3"/>
                                            <w:left w:val="nil"/>
                                            <w:bottom w:val="nil"/>
                                            <w:right w:val="nil"/>
                                          </w:tcBorders>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B81724">
                                      <w:trPr>
                                        <w:jc w:val="center"/>
                                        <w:hidden/>
                                      </w:trPr>
                                      <w:tc>
                                        <w:tcPr>
                                          <w:tcW w:w="0" w:type="auto"/>
                                          <w:tcBorders>
                                            <w:top w:val="single" w:sz="6" w:space="0" w:color="EDEDF3"/>
                                            <w:left w:val="nil"/>
                                            <w:bottom w:val="nil"/>
                                            <w:right w:val="nil"/>
                                          </w:tcBorders>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60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B81724">
                                      <w:trPr>
                                        <w:jc w:val="center"/>
                                      </w:trPr>
                                      <w:tc>
                                        <w:tcPr>
                                          <w:tcW w:w="0" w:type="auto"/>
                                          <w:vAlign w:val="center"/>
                                        </w:tcPr>
                                        <w:p w:rsidR="00B81724" w:rsidRDefault="00B81724">
                                          <w:pPr>
                                            <w:spacing w:after="150" w:line="360" w:lineRule="auto"/>
                                            <w:jc w:val="right"/>
                                            <w:rPr>
                                              <w:rFonts w:ascii="Arial" w:hAnsi="Arial" w:cs="Arial"/>
                                              <w:color w:val="D35400"/>
                                              <w:sz w:val="26"/>
                                              <w:szCs w:val="26"/>
                                            </w:rPr>
                                          </w:pPr>
                                          <w:r>
                                            <w:rPr>
                                              <w:rStyle w:val="Siln"/>
                                              <w:rFonts w:ascii="Arial" w:hAnsi="Arial" w:cs="Arial"/>
                                              <w:color w:val="FD7E14"/>
                                              <w:sz w:val="30"/>
                                              <w:szCs w:val="30"/>
                                            </w:rPr>
                                            <w:t>17. listopadu 2022</w:t>
                                          </w:r>
                                        </w:p>
                                        <w:p w:rsidR="00B81724" w:rsidRDefault="00B81724">
                                          <w:pPr>
                                            <w:spacing w:after="150" w:line="360" w:lineRule="auto"/>
                                            <w:rPr>
                                              <w:rFonts w:ascii="Arial" w:hAnsi="Arial" w:cs="Arial"/>
                                              <w:color w:val="D35400"/>
                                              <w:sz w:val="26"/>
                                              <w:szCs w:val="26"/>
                                            </w:rPr>
                                          </w:pPr>
                                        </w:p>
                                        <w:p w:rsidR="00B81724" w:rsidRDefault="00B81724">
                                          <w:pPr>
                                            <w:spacing w:after="150" w:line="360" w:lineRule="auto"/>
                                            <w:rPr>
                                              <w:rFonts w:ascii="Arial" w:hAnsi="Arial" w:cs="Arial"/>
                                              <w:color w:val="D35400"/>
                                              <w:sz w:val="26"/>
                                              <w:szCs w:val="26"/>
                                            </w:rPr>
                                          </w:pPr>
                                          <w:r>
                                            <w:rPr>
                                              <w:rFonts w:ascii="Arial" w:hAnsi="Arial" w:cs="Arial"/>
                                              <w:color w:val="D35400"/>
                                              <w:sz w:val="26"/>
                                              <w:szCs w:val="26"/>
                                            </w:rPr>
                                            <w:t>Krásný sváteční den,</w:t>
                                          </w:r>
                                        </w:p>
                                        <w:p w:rsidR="00B81724" w:rsidRDefault="00B81724">
                                          <w:pPr>
                                            <w:spacing w:line="360" w:lineRule="auto"/>
                                            <w:rPr>
                                              <w:rFonts w:ascii="Arial" w:hAnsi="Arial" w:cs="Arial"/>
                                              <w:color w:val="D35400"/>
                                              <w:sz w:val="26"/>
                                              <w:szCs w:val="26"/>
                                            </w:rPr>
                                          </w:pPr>
                                          <w:r>
                                            <w:rPr>
                                              <w:rFonts w:ascii="Arial" w:hAnsi="Arial" w:cs="Arial"/>
                                              <w:color w:val="D35400"/>
                                              <w:sz w:val="26"/>
                                              <w:szCs w:val="26"/>
                                            </w:rPr>
                                            <w:t xml:space="preserve">právě k vám doputoval již čtvrtý letošní </w:t>
                                          </w:r>
                                          <w:proofErr w:type="spellStart"/>
                                          <w:r>
                                            <w:rPr>
                                              <w:rFonts w:ascii="Arial" w:hAnsi="Arial" w:cs="Arial"/>
                                              <w:color w:val="D35400"/>
                                              <w:sz w:val="26"/>
                                              <w:szCs w:val="26"/>
                                            </w:rPr>
                                            <w:t>newsletter</w:t>
                                          </w:r>
                                          <w:proofErr w:type="spellEnd"/>
                                          <w:r>
                                            <w:rPr>
                                              <w:rFonts w:ascii="Arial" w:hAnsi="Arial" w:cs="Arial"/>
                                              <w:color w:val="D35400"/>
                                              <w:sz w:val="26"/>
                                              <w:szCs w:val="26"/>
                                            </w:rPr>
                                            <w:t xml:space="preserve"> s informacemi a poradenstvím pro </w:t>
                                          </w:r>
                                          <w:r>
                                            <w:rPr>
                                              <w:rStyle w:val="Siln"/>
                                              <w:rFonts w:ascii="Arial" w:hAnsi="Arial" w:cs="Arial"/>
                                              <w:color w:val="D35400"/>
                                              <w:sz w:val="26"/>
                                              <w:szCs w:val="26"/>
                                            </w:rPr>
                                            <w:t>DEVÁŤÁKY :-) a jejich rodiče </w:t>
                                          </w:r>
                                          <w:r>
                                            <w:rPr>
                                              <w:rFonts w:ascii="Arial" w:hAnsi="Arial" w:cs="Arial"/>
                                              <w:color w:val="D35400"/>
                                              <w:sz w:val="26"/>
                                              <w:szCs w:val="26"/>
                                            </w:rPr>
                                            <w:t>i pro všechny ostatní, kterých se letos období devítky a výběru budoucího životního a profesního směřování týká. </w:t>
                                          </w: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trHeight w:val="600"/>
                                  <w:jc w:val="center"/>
                                  <w:hidden/>
                                </w:trPr>
                                <w:tc>
                                  <w:tcPr>
                                    <w:tcW w:w="0" w:type="auto"/>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B81724">
                                      <w:trPr>
                                        <w:jc w:val="center"/>
                                        <w:hidden/>
                                      </w:trPr>
                                      <w:tc>
                                        <w:tcPr>
                                          <w:tcW w:w="0" w:type="auto"/>
                                          <w:tcBorders>
                                            <w:top w:val="single" w:sz="6" w:space="0" w:color="EDEDF3"/>
                                            <w:left w:val="nil"/>
                                            <w:bottom w:val="nil"/>
                                            <w:right w:val="nil"/>
                                          </w:tcBorders>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B81724">
                                      <w:trPr>
                                        <w:jc w:val="center"/>
                                        <w:hidden/>
                                      </w:trPr>
                                      <w:tc>
                                        <w:tcPr>
                                          <w:tcW w:w="0" w:type="auto"/>
                                          <w:tcBorders>
                                            <w:top w:val="single" w:sz="6" w:space="0" w:color="EDEDF3"/>
                                            <w:left w:val="nil"/>
                                            <w:bottom w:val="nil"/>
                                            <w:right w:val="nil"/>
                                          </w:tcBorders>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24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B81724">
                                      <w:trPr>
                                        <w:jc w:val="center"/>
                                      </w:trPr>
                                      <w:tc>
                                        <w:tcPr>
                                          <w:tcW w:w="0" w:type="auto"/>
                                          <w:vAlign w:val="center"/>
                                          <w:hideMark/>
                                        </w:tcPr>
                                        <w:p w:rsidR="00B81724" w:rsidRDefault="00B81724">
                                          <w:pPr>
                                            <w:spacing w:line="360" w:lineRule="auto"/>
                                            <w:jc w:val="center"/>
                                            <w:rPr>
                                              <w:rFonts w:ascii="Arial" w:eastAsia="Times New Roman" w:hAnsi="Arial" w:cs="Arial"/>
                                              <w:b/>
                                              <w:bCs/>
                                              <w:color w:val="FD7E14"/>
                                              <w:sz w:val="53"/>
                                              <w:szCs w:val="53"/>
                                            </w:rPr>
                                          </w:pPr>
                                          <w:r>
                                            <w:rPr>
                                              <w:rFonts w:ascii="Arial" w:eastAsia="Times New Roman" w:hAnsi="Arial" w:cs="Arial"/>
                                              <w:b/>
                                              <w:bCs/>
                                              <w:color w:val="FD7E14"/>
                                              <w:sz w:val="53"/>
                                              <w:szCs w:val="53"/>
                                            </w:rPr>
                                            <w:lastRenderedPageBreak/>
                                            <w:t>OBSAH</w:t>
                                          </w: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trHeight w:val="240"/>
                                  <w:jc w:val="center"/>
                                  <w:hidden/>
                                </w:trPr>
                                <w:tc>
                                  <w:tcPr>
                                    <w:tcW w:w="0" w:type="auto"/>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24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B81724">
                                      <w:trPr>
                                        <w:trHeight w:val="12"/>
                                        <w:jc w:val="center"/>
                                      </w:trPr>
                                      <w:tc>
                                        <w:tcPr>
                                          <w:tcW w:w="975" w:type="dxa"/>
                                          <w:vAlign w:val="center"/>
                                          <w:hideMark/>
                                        </w:tcPr>
                                        <w:p w:rsidR="00B81724" w:rsidRDefault="00B81724">
                                          <w:pPr>
                                            <w:rPr>
                                              <w:rFonts w:eastAsia="Times New Roman"/>
                                            </w:rPr>
                                          </w:pPr>
                                          <w:r>
                                            <w:rPr>
                                              <w:rFonts w:eastAsia="Times New Roman"/>
                                              <w:noProof/>
                                            </w:rPr>
                                            <w:drawing>
                                              <wp:inline distT="0" distB="0" distL="0" distR="0">
                                                <wp:extent cx="617220" cy="617220"/>
                                                <wp:effectExtent l="0" t="0" r="0" b="0"/>
                                                <wp:docPr id="10" name="Obrázek 10" descr="https://bucket.mlcdn.com/a/2247/2247097/images/6c821aba8517252df7b6375bc916e1d2ea3d7aa7.png/f48b69e1b9f60b311772bb079550b8dec558ac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2" descr="https://bucket.mlcdn.com/a/2247/2247097/images/6c821aba8517252df7b6375bc916e1d2ea3d7aa7.png/f48b69e1b9f60b311772bb079550b8dec558ac7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B81724" w:rsidRDefault="00B81724">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B81724">
                                            <w:trPr>
                                              <w:jc w:val="center"/>
                                            </w:trPr>
                                            <w:tc>
                                              <w:tcPr>
                                                <w:tcW w:w="0" w:type="auto"/>
                                                <w:vAlign w:val="center"/>
                                                <w:hideMark/>
                                              </w:tcPr>
                                              <w:p w:rsidR="00B81724" w:rsidRDefault="00B81724">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Milí čtenáři,</w:t>
                                                </w:r>
                                              </w:p>
                                            </w:tc>
                                          </w:tr>
                                          <w:tr w:rsidR="00B81724">
                                            <w:trPr>
                                              <w:trHeight w:val="120"/>
                                              <w:jc w:val="center"/>
                                            </w:trPr>
                                            <w:tc>
                                              <w:tcPr>
                                                <w:tcW w:w="0" w:type="auto"/>
                                                <w:vAlign w:val="center"/>
                                                <w:hideMark/>
                                              </w:tcPr>
                                              <w:p w:rsidR="00B81724" w:rsidRDefault="00B81724">
                                                <w:pPr>
                                                  <w:rPr>
                                                    <w:rFonts w:ascii="Arial" w:eastAsia="Times New Roman" w:hAnsi="Arial" w:cs="Arial"/>
                                                    <w:b/>
                                                    <w:bCs/>
                                                    <w:color w:val="111111"/>
                                                    <w:sz w:val="27"/>
                                                    <w:szCs w:val="27"/>
                                                  </w:rPr>
                                                </w:pPr>
                                              </w:p>
                                            </w:tc>
                                          </w:tr>
                                          <w:tr w:rsidR="00B81724">
                                            <w:trPr>
                                              <w:jc w:val="center"/>
                                            </w:trPr>
                                            <w:tc>
                                              <w:tcPr>
                                                <w:tcW w:w="0" w:type="auto"/>
                                                <w:vAlign w:val="center"/>
                                                <w:hideMark/>
                                              </w:tcPr>
                                              <w:p w:rsidR="00B81724" w:rsidRDefault="00B81724">
                                                <w:pPr>
                                                  <w:spacing w:line="360" w:lineRule="auto"/>
                                                  <w:rPr>
                                                    <w:rFonts w:ascii="Arial" w:eastAsia="Times New Roman" w:hAnsi="Arial" w:cs="Arial"/>
                                                    <w:color w:val="000000"/>
                                                  </w:rPr>
                                                </w:pPr>
                                                <w:r>
                                                  <w:rPr>
                                                    <w:rFonts w:ascii="Arial" w:eastAsia="Times New Roman" w:hAnsi="Arial" w:cs="Arial"/>
                                                    <w:color w:val="000000"/>
                                                  </w:rPr>
                                                  <w:t>nedávno jsem dostala otázku, kdy vlastně je nutné začít s přípravou na přijímačky, a kdy je nejvyšší čas na finální rozhodnutí jakou školu vybrat a vyplnit do přihlášky.</w:t>
                                                </w: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36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B81724">
                                      <w:trPr>
                                        <w:trHeight w:val="12"/>
                                        <w:jc w:val="center"/>
                                      </w:trPr>
                                      <w:tc>
                                        <w:tcPr>
                                          <w:tcW w:w="975" w:type="dxa"/>
                                          <w:vAlign w:val="center"/>
                                          <w:hideMark/>
                                        </w:tcPr>
                                        <w:p w:rsidR="00B81724" w:rsidRDefault="00B81724">
                                          <w:pPr>
                                            <w:rPr>
                                              <w:rFonts w:eastAsia="Times New Roman"/>
                                            </w:rPr>
                                          </w:pPr>
                                          <w:r>
                                            <w:rPr>
                                              <w:rFonts w:eastAsia="Times New Roman"/>
                                              <w:noProof/>
                                            </w:rPr>
                                            <w:drawing>
                                              <wp:inline distT="0" distB="0" distL="0" distR="0">
                                                <wp:extent cx="617220" cy="617220"/>
                                                <wp:effectExtent l="0" t="0" r="0" b="0"/>
                                                <wp:docPr id="9" name="Obrázek 9" descr="https://bucket.mlcdn.com/a/2247/2247097/images/e80061cab4e7242dce14e99807f7125042fca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4" descr="https://bucket.mlcdn.com/a/2247/2247097/images/e80061cab4e7242dce14e99807f7125042fca44f.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B81724" w:rsidRDefault="00B81724">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B81724">
                                            <w:trPr>
                                              <w:jc w:val="center"/>
                                            </w:trPr>
                                            <w:tc>
                                              <w:tcPr>
                                                <w:tcW w:w="0" w:type="auto"/>
                                                <w:vAlign w:val="center"/>
                                                <w:hideMark/>
                                              </w:tcPr>
                                              <w:p w:rsidR="00B81724" w:rsidRDefault="00B81724">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Důležité informace</w:t>
                                                </w:r>
                                              </w:p>
                                            </w:tc>
                                          </w:tr>
                                          <w:tr w:rsidR="00B81724">
                                            <w:trPr>
                                              <w:trHeight w:val="120"/>
                                              <w:jc w:val="center"/>
                                            </w:trPr>
                                            <w:tc>
                                              <w:tcPr>
                                                <w:tcW w:w="0" w:type="auto"/>
                                                <w:vAlign w:val="center"/>
                                                <w:hideMark/>
                                              </w:tcPr>
                                              <w:p w:rsidR="00B81724" w:rsidRDefault="00B81724">
                                                <w:pPr>
                                                  <w:rPr>
                                                    <w:rFonts w:ascii="Arial" w:eastAsia="Times New Roman" w:hAnsi="Arial" w:cs="Arial"/>
                                                    <w:b/>
                                                    <w:bCs/>
                                                    <w:color w:val="111111"/>
                                                    <w:sz w:val="27"/>
                                                    <w:szCs w:val="27"/>
                                                  </w:rPr>
                                                </w:pPr>
                                              </w:p>
                                            </w:tc>
                                          </w:tr>
                                          <w:tr w:rsidR="00B81724">
                                            <w:trPr>
                                              <w:jc w:val="center"/>
                                            </w:trPr>
                                            <w:tc>
                                              <w:tcPr>
                                                <w:tcW w:w="0" w:type="auto"/>
                                                <w:vAlign w:val="center"/>
                                                <w:hideMark/>
                                              </w:tcPr>
                                              <w:p w:rsidR="00B81724" w:rsidRDefault="00B81724">
                                                <w:pPr>
                                                  <w:spacing w:line="360" w:lineRule="auto"/>
                                                  <w:rPr>
                                                    <w:rFonts w:ascii="Arial" w:eastAsia="Times New Roman" w:hAnsi="Arial" w:cs="Arial"/>
                                                    <w:color w:val="000000"/>
                                                  </w:rPr>
                                                </w:pPr>
                                                <w:r>
                                                  <w:rPr>
                                                    <w:rFonts w:ascii="Arial" w:eastAsia="Times New Roman" w:hAnsi="Arial" w:cs="Arial"/>
                                                    <w:color w:val="000000"/>
                                                  </w:rPr>
                                                  <w:t xml:space="preserve">Termín podání přihlášek na SŠ s </w:t>
                                                </w:r>
                                                <w:proofErr w:type="spellStart"/>
                                                <w:r>
                                                  <w:rPr>
                                                    <w:rFonts w:ascii="Arial" w:eastAsia="Times New Roman" w:hAnsi="Arial" w:cs="Arial"/>
                                                    <w:color w:val="000000"/>
                                                  </w:rPr>
                                                  <w:t>talentovkami</w:t>
                                                </w:r>
                                                <w:proofErr w:type="spellEnd"/>
                                                <w:r>
                                                  <w:rPr>
                                                    <w:rFonts w:ascii="Arial" w:eastAsia="Times New Roman" w:hAnsi="Arial" w:cs="Arial"/>
                                                    <w:color w:val="000000"/>
                                                  </w:rPr>
                                                  <w:t xml:space="preserve"> / Přednášky pro rodiče </w:t>
                                                </w:r>
                                                <w:proofErr w:type="spellStart"/>
                                                <w:r>
                                                  <w:rPr>
                                                    <w:rFonts w:ascii="Arial" w:eastAsia="Times New Roman" w:hAnsi="Arial" w:cs="Arial"/>
                                                    <w:color w:val="000000"/>
                                                  </w:rPr>
                                                  <w:t>zDARma</w:t>
                                                </w:r>
                                                <w:proofErr w:type="spellEnd"/>
                                                <w:r>
                                                  <w:rPr>
                                                    <w:rFonts w:ascii="Arial" w:eastAsia="Times New Roman" w:hAnsi="Arial" w:cs="Arial"/>
                                                    <w:color w:val="000000"/>
                                                  </w:rPr>
                                                  <w:t xml:space="preserve"> / </w:t>
                                                </w:r>
                                                <w:proofErr w:type="spellStart"/>
                                                <w:r>
                                                  <w:rPr>
                                                    <w:rFonts w:ascii="Arial" w:eastAsia="Times New Roman" w:hAnsi="Arial" w:cs="Arial"/>
                                                    <w:color w:val="000000"/>
                                                  </w:rPr>
                                                  <w:t>Schola</w:t>
                                                </w:r>
                                                <w:proofErr w:type="spellEnd"/>
                                                <w:r>
                                                  <w:rPr>
                                                    <w:rFonts w:ascii="Arial" w:eastAsia="Times New Roman" w:hAnsi="Arial" w:cs="Arial"/>
                                                    <w:color w:val="000000"/>
                                                  </w:rPr>
                                                  <w:t xml:space="preserve"> </w:t>
                                                </w:r>
                                                <w:proofErr w:type="spellStart"/>
                                                <w:r>
                                                  <w:rPr>
                                                    <w:rFonts w:ascii="Arial" w:eastAsia="Times New Roman" w:hAnsi="Arial" w:cs="Arial"/>
                                                    <w:color w:val="000000"/>
                                                  </w:rPr>
                                                  <w:t>Pragensis</w:t>
                                                </w:r>
                                                <w:proofErr w:type="spellEnd"/>
                                                <w:r>
                                                  <w:rPr>
                                                    <w:rFonts w:ascii="Arial" w:eastAsia="Times New Roman" w:hAnsi="Arial" w:cs="Arial"/>
                                                    <w:color w:val="000000"/>
                                                  </w:rPr>
                                                  <w:t xml:space="preserve"> a dny otevřených dveří /</w:t>
                                                </w: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36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B81724">
                                      <w:trPr>
                                        <w:trHeight w:val="12"/>
                                        <w:jc w:val="center"/>
                                      </w:trPr>
                                      <w:tc>
                                        <w:tcPr>
                                          <w:tcW w:w="975" w:type="dxa"/>
                                          <w:vAlign w:val="center"/>
                                          <w:hideMark/>
                                        </w:tcPr>
                                        <w:p w:rsidR="00B81724" w:rsidRDefault="00B81724">
                                          <w:pPr>
                                            <w:rPr>
                                              <w:rFonts w:eastAsia="Times New Roman"/>
                                            </w:rPr>
                                          </w:pPr>
                                          <w:r>
                                            <w:rPr>
                                              <w:rFonts w:eastAsia="Times New Roman"/>
                                              <w:noProof/>
                                            </w:rPr>
                                            <w:drawing>
                                              <wp:inline distT="0" distB="0" distL="0" distR="0">
                                                <wp:extent cx="617220" cy="617220"/>
                                                <wp:effectExtent l="0" t="0" r="0" b="0"/>
                                                <wp:docPr id="8" name="Obrázek 8" descr="https://bucket.mlcdn.com/a/2247/2247097/images/49e7196581572db102efde7426304768243ac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6" descr="https://bucket.mlcdn.com/a/2247/2247097/images/49e7196581572db102efde7426304768243accac.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B81724" w:rsidRDefault="00B81724">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B81724">
                                            <w:trPr>
                                              <w:jc w:val="center"/>
                                            </w:trPr>
                                            <w:tc>
                                              <w:tcPr>
                                                <w:tcW w:w="0" w:type="auto"/>
                                                <w:vAlign w:val="center"/>
                                                <w:hideMark/>
                                              </w:tcPr>
                                              <w:p w:rsidR="00B81724" w:rsidRDefault="00B81724">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DOTAZ</w:t>
                                                </w:r>
                                              </w:p>
                                            </w:tc>
                                          </w:tr>
                                          <w:tr w:rsidR="00B81724">
                                            <w:trPr>
                                              <w:trHeight w:val="120"/>
                                              <w:jc w:val="center"/>
                                            </w:trPr>
                                            <w:tc>
                                              <w:tcPr>
                                                <w:tcW w:w="0" w:type="auto"/>
                                                <w:vAlign w:val="center"/>
                                                <w:hideMark/>
                                              </w:tcPr>
                                              <w:p w:rsidR="00B81724" w:rsidRDefault="00B81724">
                                                <w:pPr>
                                                  <w:rPr>
                                                    <w:rFonts w:ascii="Arial" w:eastAsia="Times New Roman" w:hAnsi="Arial" w:cs="Arial"/>
                                                    <w:b/>
                                                    <w:bCs/>
                                                    <w:color w:val="111111"/>
                                                    <w:sz w:val="27"/>
                                                    <w:szCs w:val="27"/>
                                                  </w:rPr>
                                                </w:pPr>
                                              </w:p>
                                            </w:tc>
                                          </w:tr>
                                          <w:tr w:rsidR="00B81724">
                                            <w:trPr>
                                              <w:jc w:val="center"/>
                                            </w:trPr>
                                            <w:tc>
                                              <w:tcPr>
                                                <w:tcW w:w="0" w:type="auto"/>
                                                <w:vAlign w:val="center"/>
                                                <w:hideMark/>
                                              </w:tcPr>
                                              <w:p w:rsidR="00B81724" w:rsidRDefault="00B81724">
                                                <w:pPr>
                                                  <w:spacing w:line="360" w:lineRule="auto"/>
                                                  <w:rPr>
                                                    <w:rFonts w:ascii="Arial" w:eastAsia="Times New Roman" w:hAnsi="Arial" w:cs="Arial"/>
                                                    <w:color w:val="000000"/>
                                                  </w:rPr>
                                                </w:pPr>
                                                <w:r>
                                                  <w:rPr>
                                                    <w:rFonts w:ascii="Arial" w:eastAsia="Times New Roman" w:hAnsi="Arial" w:cs="Arial"/>
                                                    <w:color w:val="000000"/>
                                                  </w:rPr>
                                                  <w:t>K čemu je dobré zajít na den otevřených dveří, když už vím, že mám o svých vybraných školách jasno, například z veletrhu škol?</w:t>
                                                </w: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36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B81724">
                                      <w:trPr>
                                        <w:trHeight w:val="12"/>
                                        <w:jc w:val="center"/>
                                      </w:trPr>
                                      <w:tc>
                                        <w:tcPr>
                                          <w:tcW w:w="975" w:type="dxa"/>
                                          <w:vAlign w:val="center"/>
                                          <w:hideMark/>
                                        </w:tcPr>
                                        <w:p w:rsidR="00B81724" w:rsidRDefault="00B81724">
                                          <w:pPr>
                                            <w:rPr>
                                              <w:rFonts w:eastAsia="Times New Roman"/>
                                            </w:rPr>
                                          </w:pPr>
                                          <w:r>
                                            <w:rPr>
                                              <w:rFonts w:eastAsia="Times New Roman"/>
                                              <w:noProof/>
                                            </w:rPr>
                                            <w:drawing>
                                              <wp:inline distT="0" distB="0" distL="0" distR="0">
                                                <wp:extent cx="617220" cy="617220"/>
                                                <wp:effectExtent l="0" t="0" r="0" b="0"/>
                                                <wp:docPr id="7" name="Obrázek 7" descr="https://bucket.mlcdn.com/a/2247/2247097/images/7f9838308245bd7d79cc648773f54b597b016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8" descr="https://bucket.mlcdn.com/a/2247/2247097/images/7f9838308245bd7d79cc648773f54b597b0161e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B81724" w:rsidRDefault="00B81724">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B81724">
                                            <w:trPr>
                                              <w:jc w:val="center"/>
                                            </w:trPr>
                                            <w:tc>
                                              <w:tcPr>
                                                <w:tcW w:w="0" w:type="auto"/>
                                                <w:vAlign w:val="center"/>
                                                <w:hideMark/>
                                              </w:tcPr>
                                              <w:p w:rsidR="00B81724" w:rsidRDefault="00B81724">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MIX informací, rad, odkazů...</w:t>
                                                </w:r>
                                              </w:p>
                                            </w:tc>
                                          </w:tr>
                                          <w:tr w:rsidR="00B81724">
                                            <w:trPr>
                                              <w:trHeight w:val="120"/>
                                              <w:jc w:val="center"/>
                                            </w:trPr>
                                            <w:tc>
                                              <w:tcPr>
                                                <w:tcW w:w="0" w:type="auto"/>
                                                <w:vAlign w:val="center"/>
                                                <w:hideMark/>
                                              </w:tcPr>
                                              <w:p w:rsidR="00B81724" w:rsidRDefault="00B81724">
                                                <w:pPr>
                                                  <w:rPr>
                                                    <w:rFonts w:ascii="Arial" w:eastAsia="Times New Roman" w:hAnsi="Arial" w:cs="Arial"/>
                                                    <w:b/>
                                                    <w:bCs/>
                                                    <w:color w:val="111111"/>
                                                    <w:sz w:val="27"/>
                                                    <w:szCs w:val="27"/>
                                                  </w:rPr>
                                                </w:pPr>
                                              </w:p>
                                            </w:tc>
                                          </w:tr>
                                          <w:tr w:rsidR="00B81724">
                                            <w:trPr>
                                              <w:jc w:val="center"/>
                                            </w:trPr>
                                            <w:tc>
                                              <w:tcPr>
                                                <w:tcW w:w="0" w:type="auto"/>
                                                <w:vAlign w:val="center"/>
                                                <w:hideMark/>
                                              </w:tcPr>
                                              <w:p w:rsidR="00B81724" w:rsidRDefault="00B81724">
                                                <w:pPr>
                                                  <w:spacing w:line="360" w:lineRule="auto"/>
                                                  <w:rPr>
                                                    <w:rFonts w:ascii="Arial" w:eastAsia="Times New Roman" w:hAnsi="Arial" w:cs="Arial"/>
                                                    <w:color w:val="000000"/>
                                                  </w:rPr>
                                                </w:pPr>
                                                <w:r>
                                                  <w:rPr>
                                                    <w:rFonts w:ascii="Arial" w:eastAsia="Times New Roman" w:hAnsi="Arial" w:cs="Arial"/>
                                                    <w:color w:val="000000"/>
                                                  </w:rPr>
                                                  <w:t xml:space="preserve">Aktuality na webu To </w:t>
                                                </w:r>
                                                <w:proofErr w:type="gramStart"/>
                                                <w:r>
                                                  <w:rPr>
                                                    <w:rFonts w:ascii="Arial" w:eastAsia="Times New Roman" w:hAnsi="Arial" w:cs="Arial"/>
                                                    <w:color w:val="000000"/>
                                                  </w:rPr>
                                                  <w:t>dáš!/ Změní</w:t>
                                                </w:r>
                                                <w:proofErr w:type="gramEnd"/>
                                                <w:r>
                                                  <w:rPr>
                                                    <w:rFonts w:ascii="Arial" w:eastAsia="Times New Roman" w:hAnsi="Arial" w:cs="Arial"/>
                                                    <w:color w:val="000000"/>
                                                  </w:rPr>
                                                  <w:t xml:space="preserve"> se podmínky přijímacího řízení na SŠ? / Balíček "devítka v </w:t>
                                                </w:r>
                                                <w:proofErr w:type="spellStart"/>
                                                <w:r>
                                                  <w:rPr>
                                                    <w:rFonts w:ascii="Arial" w:eastAsia="Times New Roman" w:hAnsi="Arial" w:cs="Arial"/>
                                                    <w:color w:val="000000"/>
                                                  </w:rPr>
                                                  <w:t>poho</w:t>
                                                </w:r>
                                                <w:proofErr w:type="spellEnd"/>
                                                <w:r>
                                                  <w:rPr>
                                                    <w:rFonts w:ascii="Arial" w:eastAsia="Times New Roman" w:hAnsi="Arial" w:cs="Arial"/>
                                                    <w:color w:val="000000"/>
                                                  </w:rPr>
                                                  <w:t>"</w:t>
                                                </w: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36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75"/>
                                      <w:gridCol w:w="300"/>
                                      <w:gridCol w:w="7125"/>
                                    </w:tblGrid>
                                    <w:tr w:rsidR="00B81724">
                                      <w:trPr>
                                        <w:trHeight w:val="12"/>
                                        <w:jc w:val="center"/>
                                      </w:trPr>
                                      <w:tc>
                                        <w:tcPr>
                                          <w:tcW w:w="975" w:type="dxa"/>
                                          <w:vAlign w:val="center"/>
                                          <w:hideMark/>
                                        </w:tcPr>
                                        <w:p w:rsidR="00B81724" w:rsidRDefault="00B81724">
                                          <w:pPr>
                                            <w:rPr>
                                              <w:rFonts w:eastAsia="Times New Roman"/>
                                            </w:rPr>
                                          </w:pPr>
                                          <w:r>
                                            <w:rPr>
                                              <w:rFonts w:eastAsia="Times New Roman"/>
                                              <w:noProof/>
                                            </w:rPr>
                                            <w:drawing>
                                              <wp:inline distT="0" distB="0" distL="0" distR="0">
                                                <wp:extent cx="617220" cy="617220"/>
                                                <wp:effectExtent l="0" t="0" r="0" b="0"/>
                                                <wp:docPr id="6" name="Obrázek 6" descr="https://bucket.mlcdn.com/a/2247/2247097/images/e506b56b2f33aee82384ee044213bf3a9638e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0" descr="https://bucket.mlcdn.com/a/2247/2247097/images/e506b56b2f33aee82384ee044213bf3a9638eb4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tc>
                                      <w:tc>
                                        <w:tcPr>
                                          <w:tcW w:w="300" w:type="dxa"/>
                                          <w:vAlign w:val="center"/>
                                          <w:hideMark/>
                                        </w:tcPr>
                                        <w:p w:rsidR="00B81724" w:rsidRDefault="00B81724">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25"/>
                                          </w:tblGrid>
                                          <w:tr w:rsidR="00B81724">
                                            <w:trPr>
                                              <w:jc w:val="center"/>
                                            </w:trPr>
                                            <w:tc>
                                              <w:tcPr>
                                                <w:tcW w:w="0" w:type="auto"/>
                                                <w:vAlign w:val="center"/>
                                                <w:hideMark/>
                                              </w:tcPr>
                                              <w:p w:rsidR="00B81724" w:rsidRDefault="00B81724">
                                                <w:pPr>
                                                  <w:spacing w:line="360" w:lineRule="auto"/>
                                                  <w:rPr>
                                                    <w:rFonts w:ascii="Arial" w:eastAsia="Times New Roman" w:hAnsi="Arial" w:cs="Arial"/>
                                                    <w:b/>
                                                    <w:bCs/>
                                                    <w:color w:val="111111"/>
                                                    <w:sz w:val="27"/>
                                                    <w:szCs w:val="27"/>
                                                  </w:rPr>
                                                </w:pPr>
                                                <w:r>
                                                  <w:rPr>
                                                    <w:rFonts w:ascii="Arial" w:eastAsia="Times New Roman" w:hAnsi="Arial" w:cs="Arial"/>
                                                    <w:b/>
                                                    <w:bCs/>
                                                    <w:color w:val="111111"/>
                                                    <w:sz w:val="27"/>
                                                    <w:szCs w:val="27"/>
                                                  </w:rPr>
                                                  <w:t>Co chystám na příště</w:t>
                                                </w:r>
                                              </w:p>
                                            </w:tc>
                                          </w:tr>
                                          <w:tr w:rsidR="00B81724">
                                            <w:trPr>
                                              <w:trHeight w:val="120"/>
                                              <w:jc w:val="center"/>
                                            </w:trPr>
                                            <w:tc>
                                              <w:tcPr>
                                                <w:tcW w:w="0" w:type="auto"/>
                                                <w:vAlign w:val="center"/>
                                                <w:hideMark/>
                                              </w:tcPr>
                                              <w:p w:rsidR="00B81724" w:rsidRDefault="00B81724">
                                                <w:pPr>
                                                  <w:rPr>
                                                    <w:rFonts w:ascii="Arial" w:eastAsia="Times New Roman" w:hAnsi="Arial" w:cs="Arial"/>
                                                    <w:b/>
                                                    <w:bCs/>
                                                    <w:color w:val="111111"/>
                                                    <w:sz w:val="27"/>
                                                    <w:szCs w:val="27"/>
                                                  </w:rPr>
                                                </w:pPr>
                                              </w:p>
                                            </w:tc>
                                          </w:tr>
                                          <w:tr w:rsidR="00B81724">
                                            <w:trPr>
                                              <w:jc w:val="center"/>
                                            </w:trPr>
                                            <w:tc>
                                              <w:tcPr>
                                                <w:tcW w:w="0" w:type="auto"/>
                                                <w:vAlign w:val="center"/>
                                                <w:hideMark/>
                                              </w:tcPr>
                                              <w:p w:rsidR="00B81724" w:rsidRDefault="00B81724">
                                                <w:pPr>
                                                  <w:spacing w:line="360" w:lineRule="auto"/>
                                                  <w:rPr>
                                                    <w:rFonts w:ascii="Arial" w:eastAsia="Times New Roman" w:hAnsi="Arial" w:cs="Arial"/>
                                                    <w:color w:val="000000"/>
                                                  </w:rPr>
                                                </w:pPr>
                                                <w:r>
                                                  <w:rPr>
                                                    <w:rFonts w:ascii="Arial" w:eastAsia="Times New Roman" w:hAnsi="Arial" w:cs="Arial"/>
                                                    <w:color w:val="000000"/>
                                                  </w:rPr>
                                                  <w:t xml:space="preserve">Další </w:t>
                                                </w:r>
                                                <w:proofErr w:type="spellStart"/>
                                                <w:r>
                                                  <w:rPr>
                                                    <w:rFonts w:ascii="Arial" w:eastAsia="Times New Roman" w:hAnsi="Arial" w:cs="Arial"/>
                                                    <w:color w:val="000000"/>
                                                  </w:rPr>
                                                  <w:t>newsletter</w:t>
                                                </w:r>
                                                <w:proofErr w:type="spellEnd"/>
                                                <w:r>
                                                  <w:rPr>
                                                    <w:rFonts w:ascii="Arial" w:eastAsia="Times New Roman" w:hAnsi="Arial" w:cs="Arial"/>
                                                    <w:color w:val="000000"/>
                                                  </w:rPr>
                                                  <w:t xml:space="preserve"> můžete očekávat kolem Mikuláše :-)</w:t>
                                                </w: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trHeight w:val="600"/>
                                  <w:jc w:val="center"/>
                                  <w:hidden/>
                                </w:trPr>
                                <w:tc>
                                  <w:tcPr>
                                    <w:tcW w:w="0" w:type="auto"/>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B81724">
                                      <w:trPr>
                                        <w:jc w:val="center"/>
                                        <w:hidden/>
                                      </w:trPr>
                                      <w:tc>
                                        <w:tcPr>
                                          <w:tcW w:w="0" w:type="auto"/>
                                          <w:tcBorders>
                                            <w:top w:val="single" w:sz="6" w:space="0" w:color="EDEDF3"/>
                                            <w:left w:val="nil"/>
                                            <w:bottom w:val="nil"/>
                                            <w:right w:val="nil"/>
                                          </w:tcBorders>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B81724">
                                      <w:trPr>
                                        <w:jc w:val="center"/>
                                        <w:hidden/>
                                      </w:trPr>
                                      <w:tc>
                                        <w:tcPr>
                                          <w:tcW w:w="0" w:type="auto"/>
                                          <w:tcBorders>
                                            <w:top w:val="single" w:sz="6" w:space="0" w:color="EDEDF3"/>
                                            <w:left w:val="nil"/>
                                            <w:bottom w:val="nil"/>
                                            <w:right w:val="nil"/>
                                          </w:tcBorders>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36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B81724">
                                      <w:trPr>
                                        <w:trHeight w:val="12"/>
                                        <w:jc w:val="center"/>
                                      </w:trPr>
                                      <w:tc>
                                        <w:tcPr>
                                          <w:tcW w:w="1425" w:type="dxa"/>
                                          <w:vAlign w:val="center"/>
                                          <w:hideMark/>
                                        </w:tcPr>
                                        <w:p w:rsidR="00B81724" w:rsidRDefault="00B81724">
                                          <w:pPr>
                                            <w:rPr>
                                              <w:rFonts w:eastAsia="Times New Roman"/>
                                            </w:rPr>
                                          </w:pPr>
                                          <w:r>
                                            <w:rPr>
                                              <w:rFonts w:eastAsia="Times New Roman"/>
                                              <w:noProof/>
                                            </w:rPr>
                                            <w:drawing>
                                              <wp:inline distT="0" distB="0" distL="0" distR="0">
                                                <wp:extent cx="906780" cy="906780"/>
                                                <wp:effectExtent l="0" t="0" r="7620" b="7620"/>
                                                <wp:docPr id="5" name="Obrázek 5" descr="https://bucket.mlcdn.com/a/2247/2247097/images/6c821aba8517252df7b6375bc916e1d2ea3d7aa7.png/f48b69e1b9f60b311772bb079550b8dec558ac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6" descr="https://bucket.mlcdn.com/a/2247/2247097/images/6c821aba8517252df7b6375bc916e1d2ea3d7aa7.png/f48b69e1b9f60b311772bb079550b8dec558ac7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B81724" w:rsidRDefault="00B81724">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B81724">
                                            <w:trPr>
                                              <w:jc w:val="center"/>
                                            </w:trPr>
                                            <w:tc>
                                              <w:tcPr>
                                                <w:tcW w:w="0" w:type="auto"/>
                                                <w:vAlign w:val="center"/>
                                                <w:hideMark/>
                                              </w:tcPr>
                                              <w:p w:rsidR="00B81724" w:rsidRDefault="00B81724">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Milí čtenáři,</w:t>
                                                </w: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B81724">
                                      <w:trPr>
                                        <w:jc w:val="center"/>
                                        <w:hidden/>
                                      </w:trPr>
                                      <w:tc>
                                        <w:tcPr>
                                          <w:tcW w:w="0" w:type="auto"/>
                                          <w:tcBorders>
                                            <w:top w:val="single" w:sz="6" w:space="0" w:color="EDEDF3"/>
                                            <w:left w:val="nil"/>
                                            <w:bottom w:val="nil"/>
                                            <w:right w:val="nil"/>
                                          </w:tcBorders>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24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B81724">
                                      <w:trPr>
                                        <w:jc w:val="center"/>
                                      </w:trPr>
                                      <w:tc>
                                        <w:tcPr>
                                          <w:tcW w:w="0" w:type="auto"/>
                                          <w:vAlign w:val="center"/>
                                        </w:tcPr>
                                        <w:p w:rsidR="00B81724" w:rsidRDefault="00B81724">
                                          <w:pPr>
                                            <w:spacing w:after="150" w:line="360" w:lineRule="auto"/>
                                            <w:rPr>
                                              <w:rFonts w:ascii="Arial" w:hAnsi="Arial" w:cs="Arial"/>
                                              <w:color w:val="000000"/>
                                              <w:sz w:val="21"/>
                                              <w:szCs w:val="21"/>
                                            </w:rPr>
                                          </w:pPr>
                                        </w:p>
                                        <w:p w:rsidR="00B81724" w:rsidRDefault="00B81724">
                                          <w:pPr>
                                            <w:spacing w:after="150" w:line="360" w:lineRule="auto"/>
                                            <w:rPr>
                                              <w:rFonts w:ascii="Arial" w:hAnsi="Arial" w:cs="Arial"/>
                                              <w:color w:val="000000"/>
                                              <w:sz w:val="21"/>
                                              <w:szCs w:val="21"/>
                                            </w:rPr>
                                          </w:pPr>
                                          <w:r>
                                            <w:rPr>
                                              <w:rFonts w:ascii="Arial" w:hAnsi="Arial" w:cs="Arial"/>
                                              <w:color w:val="000000"/>
                                            </w:rPr>
                                            <w:t>nedávno jsem dostala otázku, kdy vlastně je nutné začít s přípravou na přijímačky a kdy je nejvyšší čas na finální rozhodnutí jakou školu vybrat a vyplnit do přihlášky. </w:t>
                                          </w:r>
                                        </w:p>
                                        <w:p w:rsidR="00B81724" w:rsidRDefault="00B81724">
                                          <w:pPr>
                                            <w:spacing w:after="150" w:line="360" w:lineRule="auto"/>
                                            <w:rPr>
                                              <w:rFonts w:ascii="Arial" w:hAnsi="Arial" w:cs="Arial"/>
                                              <w:color w:val="000000"/>
                                              <w:sz w:val="21"/>
                                              <w:szCs w:val="21"/>
                                            </w:rPr>
                                          </w:pPr>
                                          <w:r>
                                            <w:rPr>
                                              <w:rFonts w:ascii="Arial" w:hAnsi="Arial" w:cs="Arial"/>
                                              <w:color w:val="000000"/>
                                            </w:rPr>
                                            <w:t xml:space="preserve">Proto vám na uklidněnou chci znovu zopakovat, že listopad je stále ještě měsícem, kdy máte šanci zvládnout </w:t>
                                          </w:r>
                                          <w:r>
                                            <w:rPr>
                                              <w:rStyle w:val="Siln"/>
                                              <w:rFonts w:ascii="Arial" w:hAnsi="Arial" w:cs="Arial"/>
                                              <w:color w:val="000000"/>
                                            </w:rPr>
                                            <w:t>přípravu na přijímačky</w:t>
                                          </w:r>
                                          <w:r>
                                            <w:rPr>
                                              <w:rFonts w:ascii="Arial" w:hAnsi="Arial" w:cs="Arial"/>
                                              <w:color w:val="000000"/>
                                            </w:rPr>
                                            <w:t>, </w:t>
                                          </w:r>
                                          <w:r>
                                            <w:rPr>
                                              <w:rStyle w:val="Siln"/>
                                              <w:rFonts w:ascii="Arial" w:hAnsi="Arial" w:cs="Arial"/>
                                              <w:color w:val="000000"/>
                                            </w:rPr>
                                            <w:t>návštěvy dní otevřených dveří</w:t>
                                          </w:r>
                                          <w:r>
                                            <w:rPr>
                                              <w:rFonts w:ascii="Arial" w:hAnsi="Arial" w:cs="Arial"/>
                                              <w:color w:val="000000"/>
                                            </w:rPr>
                                            <w:t xml:space="preserve">, případně </w:t>
                                          </w:r>
                                          <w:r>
                                            <w:rPr>
                                              <w:rStyle w:val="Siln"/>
                                              <w:rFonts w:ascii="Arial" w:hAnsi="Arial" w:cs="Arial"/>
                                              <w:color w:val="000000"/>
                                            </w:rPr>
                                            <w:t>návštěvy prezentačních výstav středních škol</w:t>
                                          </w:r>
                                          <w:r>
                                            <w:rPr>
                                              <w:rFonts w:ascii="Arial" w:hAnsi="Arial" w:cs="Arial"/>
                                              <w:color w:val="000000"/>
                                            </w:rPr>
                                            <w:t xml:space="preserve"> v relativním klidu a pohodě - samozřejmě  za předpokladu, že nejpozději nyní opravdu začnete. </w:t>
                                          </w:r>
                                        </w:p>
                                        <w:p w:rsidR="00B81724" w:rsidRDefault="00B81724">
                                          <w:pPr>
                                            <w:spacing w:after="150" w:line="360" w:lineRule="auto"/>
                                            <w:rPr>
                                              <w:rFonts w:ascii="Arial" w:hAnsi="Arial" w:cs="Arial"/>
                                              <w:color w:val="000000"/>
                                              <w:sz w:val="21"/>
                                              <w:szCs w:val="21"/>
                                            </w:rPr>
                                          </w:pPr>
                                          <w:r>
                                            <w:rPr>
                                              <w:rFonts w:ascii="Arial" w:hAnsi="Arial" w:cs="Arial"/>
                                              <w:color w:val="000000"/>
                                            </w:rPr>
                                            <w:t xml:space="preserve">Pokud se týká vyplňování přihlášek, tak na to bude dostatek času v </w:t>
                                          </w:r>
                                          <w:proofErr w:type="gramStart"/>
                                          <w:r>
                                            <w:rPr>
                                              <w:rFonts w:ascii="Arial" w:hAnsi="Arial" w:cs="Arial"/>
                                              <w:color w:val="000000"/>
                                            </w:rPr>
                                            <w:t>lednu a nebo klidně</w:t>
                                          </w:r>
                                          <w:proofErr w:type="gramEnd"/>
                                          <w:r>
                                            <w:rPr>
                                              <w:rFonts w:ascii="Arial" w:hAnsi="Arial" w:cs="Arial"/>
                                              <w:color w:val="000000"/>
                                            </w:rPr>
                                            <w:t xml:space="preserve"> až v únoru, protože termín odevzdání přihlášek je 1.3. 2023.</w:t>
                                          </w:r>
                                        </w:p>
                                        <w:p w:rsidR="00B81724" w:rsidRDefault="00B81724">
                                          <w:pPr>
                                            <w:spacing w:after="150" w:line="360" w:lineRule="auto"/>
                                            <w:rPr>
                                              <w:rFonts w:ascii="Arial" w:hAnsi="Arial" w:cs="Arial"/>
                                              <w:color w:val="000000"/>
                                              <w:sz w:val="21"/>
                                              <w:szCs w:val="21"/>
                                            </w:rPr>
                                          </w:pPr>
                                          <w:r>
                                            <w:rPr>
                                              <w:rFonts w:ascii="Arial" w:hAnsi="Arial" w:cs="Arial"/>
                                              <w:color w:val="000000"/>
                                            </w:rPr>
                                            <w:t xml:space="preserve">Věřím ale, že pokud jste odběratelem těchto </w:t>
                                          </w:r>
                                          <w:proofErr w:type="spellStart"/>
                                          <w:r>
                                            <w:rPr>
                                              <w:rFonts w:ascii="Arial" w:hAnsi="Arial" w:cs="Arial"/>
                                              <w:color w:val="000000"/>
                                            </w:rPr>
                                            <w:t>newsletterů</w:t>
                                          </w:r>
                                          <w:proofErr w:type="spellEnd"/>
                                          <w:r>
                                            <w:rPr>
                                              <w:rFonts w:ascii="Arial" w:hAnsi="Arial" w:cs="Arial"/>
                                              <w:color w:val="000000"/>
                                            </w:rPr>
                                            <w:t xml:space="preserve">, tak se o všechny výše zmíněné věci zajímáte, řešíte je a </w:t>
                                          </w:r>
                                          <w:proofErr w:type="gramStart"/>
                                          <w:r>
                                            <w:rPr>
                                              <w:rFonts w:ascii="Arial" w:hAnsi="Arial" w:cs="Arial"/>
                                              <w:color w:val="000000"/>
                                            </w:rPr>
                                            <w:t>rozhodněte nemáte</w:t>
                                          </w:r>
                                          <w:proofErr w:type="gramEnd"/>
                                          <w:r>
                                            <w:rPr>
                                              <w:rFonts w:ascii="Arial" w:hAnsi="Arial" w:cs="Arial"/>
                                              <w:color w:val="000000"/>
                                            </w:rPr>
                                            <w:t xml:space="preserve"> v plánu dělat je až na poslední chvíli. I když chápu, že je to pochopitelně velká výzva začít a vytrvat, když odteď o přijímaček je to ještě celých  pět měsíců.</w:t>
                                          </w:r>
                                        </w:p>
                                        <w:p w:rsidR="00B81724" w:rsidRDefault="00B81724">
                                          <w:pPr>
                                            <w:spacing w:after="150" w:line="360" w:lineRule="auto"/>
                                            <w:rPr>
                                              <w:rFonts w:ascii="Arial" w:hAnsi="Arial" w:cs="Arial"/>
                                              <w:color w:val="000000"/>
                                              <w:sz w:val="21"/>
                                              <w:szCs w:val="21"/>
                                            </w:rPr>
                                          </w:pPr>
                                          <w:r>
                                            <w:rPr>
                                              <w:rFonts w:ascii="Arial" w:hAnsi="Arial" w:cs="Arial"/>
                                              <w:color w:val="000000"/>
                                            </w:rPr>
                                            <w:t>Proto si dnes dovolím jednu radu - rozplánujte si tyto věci na menší části, které se budete snažit dodržet, a do plánu si cíleně zařaďte i čas na odpočinek. A také se za své dosažené úspěchy, jako je třeba zvládnutí nějakého typu úloh nebo absolvování návštěvy dne otevřených dveří na vaší vybrané škole nějak odměňte tím, co vám udělá radost (a tím nemyslím nákupy a utrácení :-)</w:t>
                                          </w:r>
                                        </w:p>
                                        <w:p w:rsidR="00B81724" w:rsidRDefault="00B81724">
                                          <w:pPr>
                                            <w:spacing w:after="150" w:line="360" w:lineRule="auto"/>
                                            <w:jc w:val="both"/>
                                            <w:rPr>
                                              <w:rFonts w:ascii="Arial" w:hAnsi="Arial" w:cs="Arial"/>
                                              <w:color w:val="000000"/>
                                              <w:sz w:val="21"/>
                                              <w:szCs w:val="21"/>
                                            </w:rPr>
                                          </w:pPr>
                                          <w:r>
                                            <w:rPr>
                                              <w:rFonts w:ascii="Arial" w:hAnsi="Arial" w:cs="Arial"/>
                                              <w:color w:val="000000"/>
                                            </w:rPr>
                                            <w:br/>
                                            <w:t>Přeji vám hezké listopadové dny</w:t>
                                          </w:r>
                                          <w:r>
                                            <w:rPr>
                                              <w:rFonts w:ascii="Arial" w:hAnsi="Arial" w:cs="Arial"/>
                                              <w:color w:val="000000"/>
                                            </w:rPr>
                                            <w:br/>
                                            <w:t>Pavla Lopatková</w:t>
                                          </w: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trHeight w:val="240"/>
                                  <w:jc w:val="center"/>
                                  <w:hidden/>
                                </w:trPr>
                                <w:tc>
                                  <w:tcPr>
                                    <w:tcW w:w="0" w:type="auto"/>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B81724">
                                      <w:trPr>
                                        <w:jc w:val="center"/>
                                        <w:hidden/>
                                      </w:trPr>
                                      <w:tc>
                                        <w:tcPr>
                                          <w:tcW w:w="0" w:type="auto"/>
                                          <w:tcBorders>
                                            <w:top w:val="single" w:sz="6" w:space="0" w:color="EDEDF3"/>
                                            <w:left w:val="nil"/>
                                            <w:bottom w:val="nil"/>
                                            <w:right w:val="nil"/>
                                          </w:tcBorders>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B81724">
                                      <w:trPr>
                                        <w:jc w:val="center"/>
                                        <w:hidden/>
                                      </w:trPr>
                                      <w:tc>
                                        <w:tcPr>
                                          <w:tcW w:w="0" w:type="auto"/>
                                          <w:tcBorders>
                                            <w:top w:val="single" w:sz="6" w:space="0" w:color="EDEDF3"/>
                                            <w:left w:val="nil"/>
                                            <w:bottom w:val="nil"/>
                                            <w:right w:val="nil"/>
                                          </w:tcBorders>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36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B81724">
                                      <w:trPr>
                                        <w:trHeight w:val="12"/>
                                        <w:jc w:val="center"/>
                                      </w:trPr>
                                      <w:tc>
                                        <w:tcPr>
                                          <w:tcW w:w="1425" w:type="dxa"/>
                                          <w:vAlign w:val="center"/>
                                          <w:hideMark/>
                                        </w:tcPr>
                                        <w:p w:rsidR="00B81724" w:rsidRDefault="00B81724">
                                          <w:pPr>
                                            <w:rPr>
                                              <w:rFonts w:eastAsia="Times New Roman"/>
                                            </w:rPr>
                                          </w:pPr>
                                          <w:r>
                                            <w:rPr>
                                              <w:rFonts w:eastAsia="Times New Roman"/>
                                              <w:noProof/>
                                            </w:rPr>
                                            <w:drawing>
                                              <wp:inline distT="0" distB="0" distL="0" distR="0">
                                                <wp:extent cx="906780" cy="906780"/>
                                                <wp:effectExtent l="0" t="0" r="7620" b="7620"/>
                                                <wp:docPr id="4" name="Obrázek 4" descr="https://bucket.mlcdn.com/a/2247/2247097/images/e80061cab4e7242dce14e99807f7125042fca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46" descr="https://bucket.mlcdn.com/a/2247/2247097/images/e80061cab4e7242dce14e99807f7125042fca44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B81724" w:rsidRDefault="00B81724">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B81724">
                                            <w:trPr>
                                              <w:jc w:val="center"/>
                                            </w:trPr>
                                            <w:tc>
                                              <w:tcPr>
                                                <w:tcW w:w="0" w:type="auto"/>
                                                <w:vAlign w:val="center"/>
                                                <w:hideMark/>
                                              </w:tcPr>
                                              <w:p w:rsidR="00B81724" w:rsidRDefault="00B81724">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DŮLEŽITÉ INFORMACE</w:t>
                                                </w: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trHeight w:val="240"/>
                                  <w:jc w:val="center"/>
                                  <w:hidden/>
                                </w:trPr>
                                <w:tc>
                                  <w:tcPr>
                                    <w:tcW w:w="0" w:type="auto"/>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B81724">
                                      <w:trPr>
                                        <w:jc w:val="center"/>
                                        <w:hidden/>
                                      </w:trPr>
                                      <w:tc>
                                        <w:tcPr>
                                          <w:tcW w:w="0" w:type="auto"/>
                                          <w:tcBorders>
                                            <w:top w:val="single" w:sz="6" w:space="0" w:color="EDEDF3"/>
                                            <w:left w:val="nil"/>
                                            <w:bottom w:val="nil"/>
                                            <w:right w:val="nil"/>
                                          </w:tcBorders>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48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B81724">
                                      <w:trPr>
                                        <w:jc w:val="center"/>
                                      </w:trPr>
                                      <w:tc>
                                        <w:tcPr>
                                          <w:tcW w:w="0" w:type="auto"/>
                                          <w:vAlign w:val="center"/>
                                        </w:tcPr>
                                        <w:p w:rsidR="00B81724" w:rsidRDefault="00B81724">
                                          <w:pPr>
                                            <w:spacing w:after="150" w:line="480" w:lineRule="auto"/>
                                            <w:rPr>
                                              <w:rFonts w:ascii="Arial" w:hAnsi="Arial" w:cs="Arial"/>
                                              <w:color w:val="000000"/>
                                              <w:sz w:val="21"/>
                                              <w:szCs w:val="21"/>
                                            </w:rPr>
                                          </w:pPr>
                                        </w:p>
                                        <w:p w:rsidR="00B81724" w:rsidRDefault="00B81724">
                                          <w:pPr>
                                            <w:spacing w:after="150" w:line="480" w:lineRule="auto"/>
                                            <w:rPr>
                                              <w:rFonts w:ascii="Arial" w:hAnsi="Arial" w:cs="Arial"/>
                                              <w:color w:val="000000"/>
                                              <w:sz w:val="21"/>
                                              <w:szCs w:val="21"/>
                                            </w:rPr>
                                          </w:pPr>
                                          <w:r>
                                            <w:rPr>
                                              <w:rStyle w:val="Siln"/>
                                              <w:rFonts w:ascii="Arial" w:hAnsi="Arial" w:cs="Arial"/>
                                              <w:color w:val="FD7E14"/>
                                              <w:sz w:val="30"/>
                                              <w:szCs w:val="30"/>
                                            </w:rPr>
                                            <w:t xml:space="preserve">POZOR !!! Termín podání přihlášek na školy s </w:t>
                                          </w:r>
                                          <w:proofErr w:type="spellStart"/>
                                          <w:r>
                                            <w:rPr>
                                              <w:rStyle w:val="Siln"/>
                                              <w:rFonts w:ascii="Arial" w:hAnsi="Arial" w:cs="Arial"/>
                                              <w:color w:val="FD7E14"/>
                                              <w:sz w:val="30"/>
                                              <w:szCs w:val="30"/>
                                            </w:rPr>
                                            <w:t>talentovkami</w:t>
                                          </w:r>
                                          <w:proofErr w:type="spellEnd"/>
                                          <w:r>
                                            <w:rPr>
                                              <w:rStyle w:val="Siln"/>
                                              <w:rFonts w:ascii="Arial" w:hAnsi="Arial" w:cs="Arial"/>
                                              <w:color w:val="FD7E14"/>
                                              <w:sz w:val="30"/>
                                              <w:szCs w:val="30"/>
                                            </w:rPr>
                                            <w:t xml:space="preserve"> je </w:t>
                                          </w:r>
                                          <w:proofErr w:type="gramStart"/>
                                          <w:r>
                                            <w:rPr>
                                              <w:rStyle w:val="Siln"/>
                                              <w:rFonts w:ascii="Arial" w:hAnsi="Arial" w:cs="Arial"/>
                                              <w:color w:val="FD7E14"/>
                                              <w:sz w:val="30"/>
                                              <w:szCs w:val="30"/>
                                            </w:rPr>
                                            <w:t>30.listopadu</w:t>
                                          </w:r>
                                          <w:proofErr w:type="gramEnd"/>
                                        </w:p>
                                        <w:p w:rsidR="00B81724" w:rsidRDefault="00B81724">
                                          <w:pPr>
                                            <w:spacing w:after="150" w:line="480" w:lineRule="auto"/>
                                            <w:rPr>
                                              <w:rFonts w:ascii="Arial" w:hAnsi="Arial" w:cs="Arial"/>
                                              <w:color w:val="000000"/>
                                              <w:sz w:val="21"/>
                                              <w:szCs w:val="21"/>
                                            </w:rPr>
                                          </w:pPr>
                                          <w:r>
                                            <w:rPr>
                                              <w:rFonts w:ascii="Arial" w:hAnsi="Arial" w:cs="Arial"/>
                                              <w:color w:val="000000"/>
                                            </w:rPr>
                                            <w:t xml:space="preserve">Přihláška se podává na formuláři s modrým podtiskem, najdete ho např. zde </w:t>
                                          </w:r>
                                          <w:hyperlink r:id="rId12" w:tgtFrame="_blank" w:history="1">
                                            <w:proofErr w:type="gramStart"/>
                                            <w:r>
                                              <w:rPr>
                                                <w:rStyle w:val="Hypertextovodkaz"/>
                                                <w:rFonts w:ascii="Arial" w:hAnsi="Arial" w:cs="Arial"/>
                                                <w:b/>
                                                <w:bCs/>
                                                <w:color w:val="09C269"/>
                                              </w:rPr>
                                              <w:t>Přihláška</w:t>
                                            </w:r>
                                            <w:proofErr w:type="gramEnd"/>
                                            <w:r>
                                              <w:rPr>
                                                <w:rStyle w:val="Hypertextovodkaz"/>
                                                <w:rFonts w:ascii="Arial" w:hAnsi="Arial" w:cs="Arial"/>
                                                <w:b/>
                                                <w:bCs/>
                                                <w:color w:val="09C269"/>
                                              </w:rPr>
                                              <w:t xml:space="preserve"> na školy s talentovými zkouškami</w:t>
                                            </w:r>
                                          </w:hyperlink>
                                          <w:r>
                                            <w:rPr>
                                              <w:rStyle w:val="Siln"/>
                                              <w:rFonts w:ascii="Arial" w:hAnsi="Arial" w:cs="Arial"/>
                                              <w:color w:val="000000"/>
                                            </w:rPr>
                                            <w:t>  </w:t>
                                          </w:r>
                                        </w:p>
                                        <w:p w:rsidR="00B81724" w:rsidRDefault="00B81724">
                                          <w:pPr>
                                            <w:spacing w:after="150" w:line="480" w:lineRule="auto"/>
                                            <w:rPr>
                                              <w:rFonts w:ascii="Arial" w:hAnsi="Arial" w:cs="Arial"/>
                                              <w:color w:val="000000"/>
                                              <w:sz w:val="21"/>
                                              <w:szCs w:val="21"/>
                                            </w:rPr>
                                          </w:pPr>
                                          <w:r>
                                            <w:rPr>
                                              <w:rStyle w:val="Siln"/>
                                              <w:rFonts w:ascii="Arial" w:hAnsi="Arial" w:cs="Arial"/>
                                              <w:color w:val="000000"/>
                                            </w:rPr>
                                            <w:t>Přihlášku je potřeba na školu doručit buď osobně (zde doporučuji si nechat ve škole potvrdit, že jste přihlášku předali) nebo zaslat poštou (ideálně doporučeným dopisem, abyste i v tomto případě měli potvrzení o tom, že jste přihlášku podali).</w:t>
                                          </w:r>
                                        </w:p>
                                        <w:p w:rsidR="00B81724" w:rsidRDefault="00B81724">
                                          <w:pPr>
                                            <w:spacing w:after="240" w:line="480" w:lineRule="auto"/>
                                            <w:rPr>
                                              <w:rFonts w:ascii="Arial" w:hAnsi="Arial" w:cs="Arial"/>
                                              <w:color w:val="000000"/>
                                              <w:sz w:val="21"/>
                                              <w:szCs w:val="21"/>
                                            </w:rPr>
                                          </w:pPr>
                                        </w:p>
                                        <w:p w:rsidR="00B81724" w:rsidRDefault="00B81724">
                                          <w:pPr>
                                            <w:spacing w:after="150" w:line="480" w:lineRule="auto"/>
                                            <w:rPr>
                                              <w:rFonts w:ascii="Arial" w:hAnsi="Arial" w:cs="Arial"/>
                                              <w:color w:val="000000"/>
                                              <w:sz w:val="21"/>
                                              <w:szCs w:val="21"/>
                                            </w:rPr>
                                          </w:pPr>
                                          <w:r>
                                            <w:rPr>
                                              <w:rStyle w:val="Siln"/>
                                              <w:rFonts w:ascii="Arial" w:hAnsi="Arial" w:cs="Arial"/>
                                              <w:color w:val="FD7E14"/>
                                              <w:sz w:val="27"/>
                                              <w:szCs w:val="27"/>
                                            </w:rPr>
                                            <w:t xml:space="preserve">Přednášky pro rodiče nejen o přijímačkách - </w:t>
                                          </w:r>
                                          <w:proofErr w:type="spellStart"/>
                                          <w:r>
                                            <w:rPr>
                                              <w:rStyle w:val="Siln"/>
                                              <w:rFonts w:ascii="Arial" w:hAnsi="Arial" w:cs="Arial"/>
                                              <w:color w:val="FD7E14"/>
                                              <w:sz w:val="27"/>
                                              <w:szCs w:val="27"/>
                                            </w:rPr>
                                            <w:t>zDARma</w:t>
                                          </w:r>
                                          <w:proofErr w:type="spellEnd"/>
                                        </w:p>
                                        <w:p w:rsidR="00B81724" w:rsidRDefault="00B81724">
                                          <w:pPr>
                                            <w:spacing w:after="150" w:line="480" w:lineRule="auto"/>
                                            <w:rPr>
                                              <w:rFonts w:ascii="Arial" w:hAnsi="Arial" w:cs="Arial"/>
                                              <w:color w:val="000000"/>
                                              <w:sz w:val="21"/>
                                              <w:szCs w:val="21"/>
                                            </w:rPr>
                                          </w:pPr>
                                          <w:r>
                                            <w:rPr>
                                              <w:rFonts w:ascii="Arial" w:hAnsi="Arial" w:cs="Arial"/>
                                              <w:color w:val="000000"/>
                                            </w:rPr>
                                            <w:t xml:space="preserve">Chcete-li se dozvědět souhrnně vše o přijímačkách, jejich průběhu, přípravě, ale třeba i o procesu podávání přihlášek a dalších podrobnostech, </w:t>
                                          </w:r>
                                          <w:r>
                                            <w:rPr>
                                              <w:rStyle w:val="Siln"/>
                                              <w:rFonts w:ascii="Arial" w:hAnsi="Arial" w:cs="Arial"/>
                                              <w:color w:val="000000"/>
                                            </w:rPr>
                                            <w:t xml:space="preserve">můžete se zúčastnit cca hodinové online přednášky pro rodiče, kterou </w:t>
                                          </w:r>
                                          <w:proofErr w:type="gramStart"/>
                                          <w:r>
                                            <w:rPr>
                                              <w:rStyle w:val="Siln"/>
                                              <w:rFonts w:ascii="Arial" w:hAnsi="Arial" w:cs="Arial"/>
                                              <w:color w:val="000000"/>
                                            </w:rPr>
                                            <w:t>pořádá</w:t>
                                          </w:r>
                                          <w:proofErr w:type="gramEnd"/>
                                          <w:r>
                                            <w:rPr>
                                              <w:rStyle w:val="Siln"/>
                                              <w:rFonts w:ascii="Arial" w:hAnsi="Arial" w:cs="Arial"/>
                                              <w:color w:val="000000"/>
                                            </w:rPr>
                                            <w:t xml:space="preserve"> společnost To </w:t>
                                          </w:r>
                                          <w:proofErr w:type="gramStart"/>
                                          <w:r>
                                            <w:rPr>
                                              <w:rStyle w:val="Siln"/>
                                              <w:rFonts w:ascii="Arial" w:hAnsi="Arial" w:cs="Arial"/>
                                              <w:color w:val="000000"/>
                                            </w:rPr>
                                            <w:t>dáš</w:t>
                                          </w:r>
                                          <w:proofErr w:type="gramEnd"/>
                                          <w:r>
                                            <w:rPr>
                                              <w:rStyle w:val="Siln"/>
                                              <w:rFonts w:ascii="Arial" w:hAnsi="Arial" w:cs="Arial"/>
                                              <w:color w:val="000000"/>
                                            </w:rPr>
                                            <w:t>!</w:t>
                                          </w:r>
                                        </w:p>
                                        <w:p w:rsidR="00B81724" w:rsidRDefault="00B81724">
                                          <w:pPr>
                                            <w:spacing w:after="150" w:line="480" w:lineRule="auto"/>
                                            <w:rPr>
                                              <w:rFonts w:ascii="Arial" w:hAnsi="Arial" w:cs="Arial"/>
                                              <w:color w:val="000000"/>
                                              <w:sz w:val="21"/>
                                              <w:szCs w:val="21"/>
                                            </w:rPr>
                                          </w:pPr>
                                          <w:r>
                                            <w:rPr>
                                              <w:rStyle w:val="Siln"/>
                                              <w:rFonts w:ascii="Arial" w:hAnsi="Arial" w:cs="Arial"/>
                                              <w:color w:val="000000"/>
                                            </w:rPr>
                                            <w:t>Nejbližší termín je 27. listopadu</w:t>
                                          </w:r>
                                          <w:r>
                                            <w:rPr>
                                              <w:rFonts w:ascii="Arial" w:hAnsi="Arial" w:cs="Arial"/>
                                              <w:color w:val="000000"/>
                                            </w:rPr>
                                            <w:t xml:space="preserve"> a ano přednáška je opravdu zdarma. Jediné co je potřeba udělat, je předem se </w:t>
                                          </w:r>
                                          <w:proofErr w:type="gramStart"/>
                                          <w:r>
                                            <w:rPr>
                                              <w:rFonts w:ascii="Arial" w:hAnsi="Arial" w:cs="Arial"/>
                                              <w:color w:val="000000"/>
                                            </w:rPr>
                                            <w:t>přihlásit , protože</w:t>
                                          </w:r>
                                          <w:proofErr w:type="gramEnd"/>
                                          <w:r>
                                            <w:rPr>
                                              <w:rFonts w:ascii="Arial" w:hAnsi="Arial" w:cs="Arial"/>
                                              <w:color w:val="000000"/>
                                            </w:rPr>
                                            <w:t xml:space="preserve"> kapacita je omezená. Více info na </w:t>
                                          </w:r>
                                          <w:hyperlink r:id="rId13" w:tgtFrame="_blank" w:history="1">
                                            <w:proofErr w:type="gramStart"/>
                                            <w:r>
                                              <w:rPr>
                                                <w:rStyle w:val="Hypertextovodkaz"/>
                                                <w:rFonts w:ascii="Arial" w:hAnsi="Arial" w:cs="Arial"/>
                                                <w:b/>
                                                <w:bCs/>
                                                <w:color w:val="09C269"/>
                                              </w:rPr>
                                              <w:t>přednáška</w:t>
                                            </w:r>
                                            <w:proofErr w:type="gramEnd"/>
                                            <w:r>
                                              <w:rPr>
                                                <w:rStyle w:val="Hypertextovodkaz"/>
                                                <w:rFonts w:ascii="Arial" w:hAnsi="Arial" w:cs="Arial"/>
                                                <w:b/>
                                                <w:bCs/>
                                                <w:color w:val="09C269"/>
                                              </w:rPr>
                                              <w:t xml:space="preserve"> pro rodiče</w:t>
                                            </w:r>
                                          </w:hyperlink>
                                          <w:r>
                                            <w:rPr>
                                              <w:rStyle w:val="Siln"/>
                                              <w:rFonts w:ascii="Arial" w:hAnsi="Arial" w:cs="Arial"/>
                                              <w:color w:val="000000"/>
                                            </w:rPr>
                                            <w:t>.</w:t>
                                          </w:r>
                                        </w:p>
                                        <w:p w:rsidR="00B81724" w:rsidRDefault="00B81724">
                                          <w:pPr>
                                            <w:spacing w:after="150" w:line="480" w:lineRule="auto"/>
                                            <w:rPr>
                                              <w:rFonts w:ascii="Arial" w:hAnsi="Arial" w:cs="Arial"/>
                                              <w:color w:val="000000"/>
                                              <w:sz w:val="21"/>
                                              <w:szCs w:val="21"/>
                                            </w:rPr>
                                          </w:pPr>
                                        </w:p>
                                        <w:p w:rsidR="00B81724" w:rsidRDefault="00B81724">
                                          <w:pPr>
                                            <w:spacing w:after="150" w:line="480" w:lineRule="auto"/>
                                            <w:rPr>
                                              <w:rFonts w:ascii="Arial" w:hAnsi="Arial" w:cs="Arial"/>
                                              <w:color w:val="000000"/>
                                              <w:sz w:val="21"/>
                                              <w:szCs w:val="21"/>
                                            </w:rPr>
                                          </w:pPr>
                                        </w:p>
                                        <w:p w:rsidR="00B81724" w:rsidRDefault="00B81724">
                                          <w:pPr>
                                            <w:spacing w:after="150" w:line="480" w:lineRule="auto"/>
                                            <w:rPr>
                                              <w:rFonts w:ascii="Arial" w:hAnsi="Arial" w:cs="Arial"/>
                                              <w:color w:val="000000"/>
                                              <w:sz w:val="21"/>
                                              <w:szCs w:val="21"/>
                                            </w:rPr>
                                          </w:pPr>
                                          <w:proofErr w:type="spellStart"/>
                                          <w:r>
                                            <w:rPr>
                                              <w:rStyle w:val="Siln"/>
                                              <w:rFonts w:ascii="Arial" w:hAnsi="Arial" w:cs="Arial"/>
                                              <w:color w:val="FD7E14"/>
                                              <w:sz w:val="27"/>
                                              <w:szCs w:val="27"/>
                                            </w:rPr>
                                            <w:t>Schola</w:t>
                                          </w:r>
                                          <w:proofErr w:type="spellEnd"/>
                                          <w:r>
                                            <w:rPr>
                                              <w:rStyle w:val="Siln"/>
                                              <w:rFonts w:ascii="Arial" w:hAnsi="Arial" w:cs="Arial"/>
                                              <w:color w:val="FD7E14"/>
                                              <w:sz w:val="27"/>
                                              <w:szCs w:val="27"/>
                                            </w:rPr>
                                            <w:t xml:space="preserve"> </w:t>
                                          </w:r>
                                          <w:proofErr w:type="spellStart"/>
                                          <w:r>
                                            <w:rPr>
                                              <w:rStyle w:val="Siln"/>
                                              <w:rFonts w:ascii="Arial" w:hAnsi="Arial" w:cs="Arial"/>
                                              <w:color w:val="FD7E14"/>
                                              <w:sz w:val="27"/>
                                              <w:szCs w:val="27"/>
                                            </w:rPr>
                                            <w:t>Pragensis</w:t>
                                          </w:r>
                                          <w:proofErr w:type="spellEnd"/>
                                          <w:r>
                                            <w:rPr>
                                              <w:rStyle w:val="Siln"/>
                                              <w:rFonts w:ascii="Arial" w:hAnsi="Arial" w:cs="Arial"/>
                                              <w:color w:val="FD7E14"/>
                                              <w:sz w:val="27"/>
                                              <w:szCs w:val="27"/>
                                            </w:rPr>
                                            <w:t>, dny otevřených dveří a burzy SŠ</w:t>
                                          </w:r>
                                        </w:p>
                                        <w:p w:rsidR="00B81724" w:rsidRDefault="00B81724">
                                          <w:pPr>
                                            <w:spacing w:after="150" w:line="480" w:lineRule="auto"/>
                                            <w:rPr>
                                              <w:rFonts w:ascii="Arial" w:hAnsi="Arial" w:cs="Arial"/>
                                              <w:color w:val="000000"/>
                                              <w:sz w:val="21"/>
                                              <w:szCs w:val="21"/>
                                            </w:rPr>
                                          </w:pPr>
                                          <w:r>
                                            <w:rPr>
                                              <w:rFonts w:ascii="Arial" w:hAnsi="Arial" w:cs="Arial"/>
                                              <w:color w:val="000000"/>
                                            </w:rPr>
                                            <w:lastRenderedPageBreak/>
                                            <w:t>Znovu připomínám, že tématy, kterým je dobré se v listopadu a prosinci intenzivně věnovat, jsou návštěvy dní otevřených dveří i různých burz a veletrhů SŠ.</w:t>
                                          </w:r>
                                        </w:p>
                                        <w:p w:rsidR="00B81724" w:rsidRDefault="00B81724">
                                          <w:pPr>
                                            <w:spacing w:after="150" w:line="480" w:lineRule="auto"/>
                                            <w:rPr>
                                              <w:rFonts w:ascii="Arial" w:hAnsi="Arial" w:cs="Arial"/>
                                              <w:color w:val="000000"/>
                                              <w:sz w:val="21"/>
                                              <w:szCs w:val="21"/>
                                            </w:rPr>
                                          </w:pPr>
                                          <w:r>
                                            <w:rPr>
                                              <w:rFonts w:ascii="Arial" w:hAnsi="Arial" w:cs="Arial"/>
                                              <w:color w:val="000000"/>
                                            </w:rPr>
                                            <w:t xml:space="preserve">Pro žáky z Prahy a okolí připomínám nadcházející </w:t>
                                          </w:r>
                                          <w:hyperlink r:id="rId14" w:tgtFrame="_blank" w:history="1">
                                            <w:proofErr w:type="spellStart"/>
                                            <w:r>
                                              <w:rPr>
                                                <w:rStyle w:val="Siln"/>
                                                <w:rFonts w:ascii="Arial" w:hAnsi="Arial" w:cs="Arial"/>
                                                <w:color w:val="09C269"/>
                                              </w:rPr>
                                              <w:t>Scholu</w:t>
                                            </w:r>
                                            <w:proofErr w:type="spellEnd"/>
                                            <w:r>
                                              <w:rPr>
                                                <w:rStyle w:val="Siln"/>
                                                <w:rFonts w:ascii="Arial" w:hAnsi="Arial" w:cs="Arial"/>
                                                <w:color w:val="09C269"/>
                                              </w:rPr>
                                              <w:t xml:space="preserve"> </w:t>
                                            </w:r>
                                            <w:proofErr w:type="spellStart"/>
                                            <w:r>
                                              <w:rPr>
                                                <w:rStyle w:val="Siln"/>
                                                <w:rFonts w:ascii="Arial" w:hAnsi="Arial" w:cs="Arial"/>
                                                <w:color w:val="09C269"/>
                                              </w:rPr>
                                              <w:t>Pragensis</w:t>
                                            </w:r>
                                            <w:proofErr w:type="spellEnd"/>
                                          </w:hyperlink>
                                          <w:r>
                                            <w:rPr>
                                              <w:rFonts w:ascii="Arial" w:hAnsi="Arial" w:cs="Arial"/>
                                              <w:color w:val="000000"/>
                                            </w:rPr>
                                            <w:t>, která proběhne 24.-</w:t>
                                          </w:r>
                                          <w:proofErr w:type="gramStart"/>
                                          <w:r>
                                            <w:rPr>
                                              <w:rFonts w:ascii="Arial" w:hAnsi="Arial" w:cs="Arial"/>
                                              <w:color w:val="000000"/>
                                            </w:rPr>
                                            <w:t>26.listopadu</w:t>
                                          </w:r>
                                          <w:proofErr w:type="gramEnd"/>
                                          <w:r>
                                            <w:rPr>
                                              <w:rFonts w:ascii="Arial" w:hAnsi="Arial" w:cs="Arial"/>
                                              <w:color w:val="000000"/>
                                            </w:rPr>
                                            <w:t xml:space="preserve"> v Kongresovém centru. V pátek </w:t>
                                          </w:r>
                                          <w:proofErr w:type="gramStart"/>
                                          <w:r>
                                            <w:rPr>
                                              <w:rFonts w:ascii="Arial" w:hAnsi="Arial" w:cs="Arial"/>
                                              <w:color w:val="000000"/>
                                            </w:rPr>
                                            <w:t>25.11. se</w:t>
                                          </w:r>
                                          <w:proofErr w:type="gramEnd"/>
                                          <w:r>
                                            <w:rPr>
                                              <w:rFonts w:ascii="Arial" w:hAnsi="Arial" w:cs="Arial"/>
                                              <w:color w:val="000000"/>
                                            </w:rPr>
                                            <w:t xml:space="preserve"> tam chystám také, takže pokud byste se se mnou chtěli vidět, na něco se zeptat či poradit, najdete mne nejspíš na stánku To dáš!, se kterými s radostí už druhým rokem spolupracuji.</w:t>
                                          </w:r>
                                        </w:p>
                                        <w:p w:rsidR="00B81724" w:rsidRDefault="00B81724">
                                          <w:pPr>
                                            <w:spacing w:after="150" w:line="480" w:lineRule="auto"/>
                                            <w:rPr>
                                              <w:rFonts w:ascii="Arial" w:hAnsi="Arial" w:cs="Arial"/>
                                              <w:color w:val="000000"/>
                                              <w:sz w:val="21"/>
                                              <w:szCs w:val="21"/>
                                            </w:rPr>
                                          </w:pPr>
                                          <w:r>
                                            <w:rPr>
                                              <w:rFonts w:ascii="Arial" w:hAnsi="Arial" w:cs="Arial"/>
                                              <w:color w:val="000000"/>
                                            </w:rPr>
                                            <w:t>Ostatní akce v jiných krajích můžete vyhledávat zde </w:t>
                                          </w:r>
                                          <w:hyperlink r:id="rId15" w:tgtFrame="_blank" w:history="1">
                                            <w:r>
                                              <w:rPr>
                                                <w:rStyle w:val="Hypertextovodkaz"/>
                                                <w:rFonts w:ascii="Arial" w:hAnsi="Arial" w:cs="Arial"/>
                                                <w:b/>
                                                <w:bCs/>
                                                <w:color w:val="09C269"/>
                                              </w:rPr>
                                              <w:t>Burzy škol</w:t>
                                            </w:r>
                                          </w:hyperlink>
                                          <w:r>
                                            <w:rPr>
                                              <w:rStyle w:val="Siln"/>
                                              <w:rFonts w:ascii="Arial" w:hAnsi="Arial" w:cs="Arial"/>
                                              <w:color w:val="000000"/>
                                            </w:rPr>
                                            <w:t> </w:t>
                                          </w:r>
                                          <w:r>
                                            <w:rPr>
                                              <w:rFonts w:ascii="Arial" w:hAnsi="Arial" w:cs="Arial"/>
                                              <w:color w:val="000000"/>
                                            </w:rPr>
                                            <w:t xml:space="preserve">a </w:t>
                                          </w:r>
                                          <w:hyperlink r:id="rId16" w:tgtFrame="_blank" w:history="1">
                                            <w:r>
                                              <w:rPr>
                                                <w:rStyle w:val="Hypertextovodkaz"/>
                                                <w:rFonts w:ascii="Arial" w:hAnsi="Arial" w:cs="Arial"/>
                                                <w:b/>
                                                <w:bCs/>
                                                <w:color w:val="09C269"/>
                                              </w:rPr>
                                              <w:t>Online burzy</w:t>
                                            </w:r>
                                          </w:hyperlink>
                                          <w:r>
                                            <w:rPr>
                                              <w:rStyle w:val="Siln"/>
                                              <w:rFonts w:ascii="Arial" w:hAnsi="Arial" w:cs="Arial"/>
                                              <w:color w:val="000000"/>
                                            </w:rPr>
                                            <w:t>, </w:t>
                                          </w:r>
                                          <w:r>
                                            <w:rPr>
                                              <w:rFonts w:ascii="Arial" w:hAnsi="Arial" w:cs="Arial"/>
                                              <w:color w:val="000000"/>
                                            </w:rPr>
                                            <w:t> </w:t>
                                          </w:r>
                                          <w:hyperlink r:id="rId17" w:tgtFrame="_blank" w:history="1">
                                            <w:r>
                                              <w:rPr>
                                                <w:rStyle w:val="Hypertextovodkaz"/>
                                                <w:rFonts w:ascii="Arial" w:hAnsi="Arial" w:cs="Arial"/>
                                                <w:b/>
                                                <w:bCs/>
                                                <w:color w:val="09C269"/>
                                              </w:rPr>
                                              <w:t xml:space="preserve">Atlas </w:t>
                                            </w:r>
                                            <w:proofErr w:type="gramStart"/>
                                            <w:r>
                                              <w:rPr>
                                                <w:rStyle w:val="Hypertextovodkaz"/>
                                                <w:rFonts w:ascii="Arial" w:hAnsi="Arial" w:cs="Arial"/>
                                                <w:b/>
                                                <w:bCs/>
                                                <w:color w:val="09C269"/>
                                              </w:rPr>
                                              <w:t>školství</w:t>
                                            </w:r>
                                          </w:hyperlink>
                                          <w:r>
                                            <w:rPr>
                                              <w:rStyle w:val="Siln"/>
                                              <w:rFonts w:ascii="Arial" w:hAnsi="Arial" w:cs="Arial"/>
                                              <w:color w:val="000000"/>
                                            </w:rPr>
                                            <w:t> , </w:t>
                                          </w:r>
                                          <w:hyperlink r:id="rId18" w:tgtFrame="_blank" w:history="1">
                                            <w:r>
                                              <w:rPr>
                                                <w:rStyle w:val="Hypertextovodkaz"/>
                                                <w:rFonts w:ascii="Arial" w:hAnsi="Arial" w:cs="Arial"/>
                                                <w:b/>
                                                <w:bCs/>
                                                <w:color w:val="09C269"/>
                                              </w:rPr>
                                              <w:t>Jihočeský</w:t>
                                            </w:r>
                                            <w:proofErr w:type="gramEnd"/>
                                            <w:r>
                                              <w:rPr>
                                                <w:rStyle w:val="Hypertextovodkaz"/>
                                                <w:rFonts w:ascii="Arial" w:hAnsi="Arial" w:cs="Arial"/>
                                                <w:b/>
                                                <w:bCs/>
                                                <w:color w:val="09C269"/>
                                              </w:rPr>
                                              <w:t xml:space="preserve"> kraj</w:t>
                                            </w:r>
                                          </w:hyperlink>
                                          <w:r>
                                            <w:rPr>
                                              <w:rStyle w:val="Siln"/>
                                              <w:rFonts w:ascii="Arial" w:hAnsi="Arial" w:cs="Arial"/>
                                              <w:color w:val="000000"/>
                                              <w:sz w:val="21"/>
                                              <w:szCs w:val="21"/>
                                            </w:rPr>
                                            <w:t>.</w:t>
                                          </w:r>
                                        </w:p>
                                        <w:p w:rsidR="00B81724" w:rsidRDefault="00B81724">
                                          <w:pPr>
                                            <w:spacing w:after="150" w:line="480" w:lineRule="auto"/>
                                            <w:rPr>
                                              <w:rFonts w:ascii="Arial" w:hAnsi="Arial" w:cs="Arial"/>
                                              <w:color w:val="000000"/>
                                              <w:sz w:val="21"/>
                                              <w:szCs w:val="21"/>
                                            </w:rPr>
                                          </w:pPr>
                                          <w:r>
                                            <w:rPr>
                                              <w:rFonts w:ascii="Arial" w:hAnsi="Arial" w:cs="Arial"/>
                                              <w:color w:val="000000"/>
                                            </w:rPr>
                                            <w:t xml:space="preserve">Část škol inzeruje termíny, ve kterých pořádají dny otevřených dveří, zde </w:t>
                                          </w:r>
                                          <w:hyperlink r:id="rId19" w:tgtFrame="_blank" w:history="1">
                                            <w:r>
                                              <w:rPr>
                                                <w:rStyle w:val="Hypertextovodkaz"/>
                                                <w:rFonts w:ascii="Arial" w:hAnsi="Arial" w:cs="Arial"/>
                                                <w:b/>
                                                <w:bCs/>
                                                <w:color w:val="09C269"/>
                                              </w:rPr>
                                              <w:t>http://www.seznamskol.eu/akce/den-otevrenych-dveri/</w:t>
                                            </w:r>
                                          </w:hyperlink>
                                          <w:r>
                                            <w:rPr>
                                              <w:rStyle w:val="Siln"/>
                                              <w:rFonts w:ascii="Arial" w:hAnsi="Arial" w:cs="Arial"/>
                                              <w:color w:val="000000"/>
                                            </w:rPr>
                                            <w:t> </w:t>
                                          </w:r>
                                        </w:p>
                                        <w:p w:rsidR="00B81724" w:rsidRDefault="00B81724">
                                          <w:pPr>
                                            <w:spacing w:after="150" w:line="480" w:lineRule="auto"/>
                                            <w:rPr>
                                              <w:rFonts w:ascii="Arial" w:hAnsi="Arial" w:cs="Arial"/>
                                              <w:color w:val="000000"/>
                                              <w:sz w:val="21"/>
                                              <w:szCs w:val="21"/>
                                            </w:rPr>
                                          </w:pPr>
                                          <w:r>
                                            <w:rPr>
                                              <w:rFonts w:ascii="Arial" w:hAnsi="Arial" w:cs="Arial"/>
                                              <w:color w:val="000000"/>
                                            </w:rPr>
                                            <w:t xml:space="preserve">Jak se na Den otevřených dveří dobře připravit jsem pro vás sepsala do brožury </w:t>
                                          </w:r>
                                          <w:r>
                                            <w:rPr>
                                              <w:rStyle w:val="Siln"/>
                                              <w:rFonts w:ascii="Arial" w:hAnsi="Arial" w:cs="Arial"/>
                                              <w:color w:val="000000"/>
                                            </w:rPr>
                                            <w:t>Den otevřených dveří – jak ho využít na maximum.</w:t>
                                          </w:r>
                                          <w:r>
                                            <w:rPr>
                                              <w:rFonts w:ascii="Arial" w:hAnsi="Arial" w:cs="Arial"/>
                                              <w:color w:val="000000"/>
                                            </w:rPr>
                                            <w:t xml:space="preserve"> Můžete si ji pořídit za cenu menší, než stojí jedno preso a nebo ji získat zcela zdarma jakou součást příručky </w:t>
                                          </w:r>
                                          <w:hyperlink r:id="rId20" w:tgtFrame="_blank" w:history="1">
                                            <w:r>
                                              <w:rPr>
                                                <w:rStyle w:val="Hypertextovodkaz"/>
                                                <w:rFonts w:ascii="Arial" w:hAnsi="Arial" w:cs="Arial"/>
                                                <w:b/>
                                                <w:bCs/>
                                                <w:color w:val="09C269"/>
                                              </w:rPr>
                                              <w:t>Jak vybrat správný obor a vhodnou střední školu.</w:t>
                                            </w:r>
                                          </w:hyperlink>
                                        </w:p>
                                        <w:p w:rsidR="00B81724" w:rsidRDefault="00B81724">
                                          <w:pPr>
                                            <w:spacing w:after="150" w:line="480" w:lineRule="auto"/>
                                            <w:rPr>
                                              <w:rFonts w:ascii="Arial" w:hAnsi="Arial" w:cs="Arial"/>
                                              <w:color w:val="000000"/>
                                              <w:sz w:val="21"/>
                                              <w:szCs w:val="21"/>
                                            </w:rPr>
                                          </w:pPr>
                                        </w:p>
                                        <w:p w:rsidR="00B81724" w:rsidRDefault="00B81724">
                                          <w:pPr>
                                            <w:spacing w:after="150" w:line="480" w:lineRule="auto"/>
                                            <w:rPr>
                                              <w:rFonts w:ascii="Arial" w:hAnsi="Arial" w:cs="Arial"/>
                                              <w:color w:val="000000"/>
                                              <w:sz w:val="21"/>
                                              <w:szCs w:val="21"/>
                                            </w:rPr>
                                          </w:pPr>
                                        </w:p>
                                        <w:p w:rsidR="00B81724" w:rsidRDefault="00B81724">
                                          <w:pPr>
                                            <w:spacing w:after="150" w:line="480" w:lineRule="auto"/>
                                            <w:rPr>
                                              <w:rFonts w:ascii="Arial" w:hAnsi="Arial" w:cs="Arial"/>
                                              <w:color w:val="000000"/>
                                              <w:sz w:val="21"/>
                                              <w:szCs w:val="21"/>
                                            </w:rPr>
                                          </w:pPr>
                                          <w:r>
                                            <w:rPr>
                                              <w:rStyle w:val="Siln"/>
                                              <w:rFonts w:ascii="Arial" w:hAnsi="Arial" w:cs="Arial"/>
                                              <w:color w:val="FD7E14"/>
                                              <w:sz w:val="27"/>
                                              <w:szCs w:val="27"/>
                                            </w:rPr>
                                            <w:t>Upozornění na aktuálnost webových odkazů</w:t>
                                          </w:r>
                                        </w:p>
                                        <w:p w:rsidR="00B81724" w:rsidRDefault="00B81724">
                                          <w:pPr>
                                            <w:spacing w:after="150" w:line="480" w:lineRule="auto"/>
                                            <w:rPr>
                                              <w:rFonts w:ascii="Arial" w:hAnsi="Arial" w:cs="Arial"/>
                                              <w:color w:val="000000"/>
                                              <w:sz w:val="21"/>
                                              <w:szCs w:val="21"/>
                                            </w:rPr>
                                          </w:pPr>
                                          <w:r>
                                            <w:rPr>
                                              <w:rFonts w:ascii="Arial" w:hAnsi="Arial" w:cs="Arial"/>
                                              <w:color w:val="000000"/>
                                            </w:rPr>
                                            <w:t xml:space="preserve">Ráda bych všechny čtenáře </w:t>
                                          </w:r>
                                          <w:proofErr w:type="spellStart"/>
                                          <w:r>
                                            <w:rPr>
                                              <w:rFonts w:ascii="Arial" w:hAnsi="Arial" w:cs="Arial"/>
                                              <w:color w:val="000000"/>
                                            </w:rPr>
                                            <w:t>newsletterů</w:t>
                                          </w:r>
                                          <w:proofErr w:type="spellEnd"/>
                                          <w:r>
                                            <w:rPr>
                                              <w:rFonts w:ascii="Arial" w:hAnsi="Arial" w:cs="Arial"/>
                                              <w:color w:val="000000"/>
                                            </w:rPr>
                                            <w:t xml:space="preserve"> upozornila na fakt, že </w:t>
                                          </w:r>
                                          <w:r>
                                            <w:rPr>
                                              <w:rStyle w:val="Siln"/>
                                              <w:rFonts w:ascii="Arial" w:hAnsi="Arial" w:cs="Arial"/>
                                              <w:color w:val="000000"/>
                                            </w:rPr>
                                            <w:t>interaktivní odkazy na různé weby</w:t>
                                          </w:r>
                                          <w:r>
                                            <w:rPr>
                                              <w:rFonts w:ascii="Arial" w:hAnsi="Arial" w:cs="Arial"/>
                                              <w:color w:val="000000"/>
                                            </w:rPr>
                                            <w:t xml:space="preserve">, které zde uvádím, </w:t>
                                          </w:r>
                                          <w:r>
                                            <w:rPr>
                                              <w:rStyle w:val="Siln"/>
                                              <w:rFonts w:ascii="Arial" w:hAnsi="Arial" w:cs="Arial"/>
                                              <w:color w:val="000000"/>
                                            </w:rPr>
                                            <w:t xml:space="preserve">jsou platné a aktuální ke dni uzávěrky příslušného </w:t>
                                          </w:r>
                                          <w:proofErr w:type="spellStart"/>
                                          <w:r>
                                            <w:rPr>
                                              <w:rStyle w:val="Siln"/>
                                              <w:rFonts w:ascii="Arial" w:hAnsi="Arial" w:cs="Arial"/>
                                              <w:color w:val="000000"/>
                                            </w:rPr>
                                            <w:t>newsletteru</w:t>
                                          </w:r>
                                          <w:proofErr w:type="spellEnd"/>
                                          <w:r>
                                            <w:rPr>
                                              <w:rStyle w:val="Siln"/>
                                              <w:rFonts w:ascii="Arial" w:hAnsi="Arial" w:cs="Arial"/>
                                              <w:color w:val="000000"/>
                                            </w:rPr>
                                            <w:t xml:space="preserve">. </w:t>
                                          </w:r>
                                        </w:p>
                                        <w:p w:rsidR="00B81724" w:rsidRDefault="00B81724">
                                          <w:pPr>
                                            <w:spacing w:after="150" w:line="480" w:lineRule="auto"/>
                                            <w:rPr>
                                              <w:rFonts w:ascii="Arial" w:hAnsi="Arial" w:cs="Arial"/>
                                              <w:color w:val="000000"/>
                                              <w:sz w:val="21"/>
                                              <w:szCs w:val="21"/>
                                            </w:rPr>
                                          </w:pPr>
                                          <w:r>
                                            <w:rPr>
                                              <w:rFonts w:ascii="Arial" w:hAnsi="Arial" w:cs="Arial"/>
                                              <w:color w:val="000000"/>
                                            </w:rPr>
                                            <w:lastRenderedPageBreak/>
                                            <w:t xml:space="preserve">Proto se může stát, že v průběhu doby může být odkaz změněn nebo dokonce vymazán provozovatelem konkrétního webu. Tyto změny nejsem z pochopitelných důvodů schopná zpětně aktualizovat. </w:t>
                                          </w: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trHeight w:val="480"/>
                                  <w:jc w:val="center"/>
                                  <w:hidden/>
                                </w:trPr>
                                <w:tc>
                                  <w:tcPr>
                                    <w:tcW w:w="0" w:type="auto"/>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B81724">
                                      <w:trPr>
                                        <w:jc w:val="center"/>
                                        <w:hidden/>
                                      </w:trPr>
                                      <w:tc>
                                        <w:tcPr>
                                          <w:tcW w:w="0" w:type="auto"/>
                                          <w:tcBorders>
                                            <w:top w:val="single" w:sz="6" w:space="0" w:color="EDEDF3"/>
                                            <w:left w:val="nil"/>
                                            <w:bottom w:val="nil"/>
                                            <w:right w:val="nil"/>
                                          </w:tcBorders>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B81724">
                                      <w:trPr>
                                        <w:jc w:val="center"/>
                                        <w:hidden/>
                                      </w:trPr>
                                      <w:tc>
                                        <w:tcPr>
                                          <w:tcW w:w="0" w:type="auto"/>
                                          <w:tcBorders>
                                            <w:top w:val="single" w:sz="6" w:space="0" w:color="EDEDF3"/>
                                            <w:left w:val="nil"/>
                                            <w:bottom w:val="nil"/>
                                            <w:right w:val="nil"/>
                                          </w:tcBorders>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60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B81724">
                                      <w:trPr>
                                        <w:trHeight w:val="12"/>
                                        <w:jc w:val="center"/>
                                      </w:trPr>
                                      <w:tc>
                                        <w:tcPr>
                                          <w:tcW w:w="1425" w:type="dxa"/>
                                          <w:vAlign w:val="center"/>
                                          <w:hideMark/>
                                        </w:tcPr>
                                        <w:p w:rsidR="00B81724" w:rsidRDefault="00B81724">
                                          <w:pPr>
                                            <w:rPr>
                                              <w:rFonts w:eastAsia="Times New Roman"/>
                                            </w:rPr>
                                          </w:pPr>
                                          <w:r>
                                            <w:rPr>
                                              <w:rFonts w:eastAsia="Times New Roman"/>
                                              <w:noProof/>
                                            </w:rPr>
                                            <w:drawing>
                                              <wp:inline distT="0" distB="0" distL="0" distR="0">
                                                <wp:extent cx="906780" cy="906780"/>
                                                <wp:effectExtent l="0" t="0" r="7620" b="7620"/>
                                                <wp:docPr id="3" name="Obrázek 3" descr="https://bucket.mlcdn.com/a/2247/2247097/images/49e7196581572db102efde7426304768243ac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56" descr="https://bucket.mlcdn.com/a/2247/2247097/images/49e7196581572db102efde7426304768243acca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B81724" w:rsidRDefault="00B81724">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B81724">
                                            <w:trPr>
                                              <w:jc w:val="center"/>
                                            </w:trPr>
                                            <w:tc>
                                              <w:tcPr>
                                                <w:tcW w:w="0" w:type="auto"/>
                                                <w:vAlign w:val="center"/>
                                                <w:hideMark/>
                                              </w:tcPr>
                                              <w:p w:rsidR="00B81724" w:rsidRDefault="00B81724">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DOTAZ</w:t>
                                                </w:r>
                                              </w:p>
                                            </w:tc>
                                          </w:tr>
                                          <w:tr w:rsidR="00B81724">
                                            <w:trPr>
                                              <w:trHeight w:val="120"/>
                                              <w:jc w:val="center"/>
                                            </w:trPr>
                                            <w:tc>
                                              <w:tcPr>
                                                <w:tcW w:w="0" w:type="auto"/>
                                                <w:vAlign w:val="center"/>
                                                <w:hideMark/>
                                              </w:tcPr>
                                              <w:p w:rsidR="00B81724" w:rsidRDefault="00B81724">
                                                <w:pPr>
                                                  <w:rPr>
                                                    <w:rFonts w:ascii="Arial" w:eastAsia="Times New Roman" w:hAnsi="Arial" w:cs="Arial"/>
                                                    <w:b/>
                                                    <w:bCs/>
                                                    <w:color w:val="111111"/>
                                                    <w:sz w:val="30"/>
                                                    <w:szCs w:val="30"/>
                                                  </w:rPr>
                                                </w:pPr>
                                              </w:p>
                                            </w:tc>
                                          </w:tr>
                                          <w:tr w:rsidR="00B81724">
                                            <w:trPr>
                                              <w:jc w:val="center"/>
                                            </w:trPr>
                                            <w:tc>
                                              <w:tcPr>
                                                <w:tcW w:w="0" w:type="auto"/>
                                                <w:vAlign w:val="center"/>
                                                <w:hideMark/>
                                              </w:tcPr>
                                              <w:p w:rsidR="00B81724" w:rsidRDefault="00B81724">
                                                <w:pPr>
                                                  <w:spacing w:line="360" w:lineRule="auto"/>
                                                  <w:rPr>
                                                    <w:rFonts w:ascii="Arial" w:eastAsia="Times New Roman" w:hAnsi="Arial" w:cs="Arial"/>
                                                    <w:b/>
                                                    <w:bCs/>
                                                    <w:color w:val="000000"/>
                                                    <w:sz w:val="26"/>
                                                    <w:szCs w:val="26"/>
                                                  </w:rPr>
                                                </w:pPr>
                                                <w:r>
                                                  <w:rPr>
                                                    <w:rFonts w:ascii="Arial" w:eastAsia="Times New Roman" w:hAnsi="Arial" w:cs="Arial"/>
                                                    <w:b/>
                                                    <w:bCs/>
                                                    <w:color w:val="000000"/>
                                                    <w:sz w:val="26"/>
                                                    <w:szCs w:val="26"/>
                                                  </w:rPr>
                                                  <w:t>K čemu je dobré zajít na den otevřených dveří, když už vím, že mám o svých vybraných školách jasno, například z veletrhu škol?</w:t>
                                                </w: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trHeight w:val="480"/>
                                  <w:jc w:val="center"/>
                                  <w:hidden/>
                                </w:trPr>
                                <w:tc>
                                  <w:tcPr>
                                    <w:tcW w:w="0" w:type="auto"/>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B81724">
                                      <w:trPr>
                                        <w:jc w:val="center"/>
                                        <w:hidden/>
                                      </w:trPr>
                                      <w:tc>
                                        <w:tcPr>
                                          <w:tcW w:w="0" w:type="auto"/>
                                          <w:tcBorders>
                                            <w:top w:val="single" w:sz="6" w:space="0" w:color="EDEDF3"/>
                                            <w:left w:val="nil"/>
                                            <w:bottom w:val="nil"/>
                                            <w:right w:val="nil"/>
                                          </w:tcBorders>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B81724">
                                      <w:trPr>
                                        <w:jc w:val="center"/>
                                      </w:trPr>
                                      <w:tc>
                                        <w:tcPr>
                                          <w:tcW w:w="0" w:type="auto"/>
                                          <w:vAlign w:val="center"/>
                                        </w:tcPr>
                                        <w:p w:rsidR="00B81724" w:rsidRDefault="00B81724">
                                          <w:pPr>
                                            <w:spacing w:after="150" w:line="360" w:lineRule="auto"/>
                                            <w:rPr>
                                              <w:rFonts w:ascii="Arial" w:hAnsi="Arial" w:cs="Arial"/>
                                              <w:color w:val="000000"/>
                                              <w:sz w:val="21"/>
                                              <w:szCs w:val="21"/>
                                            </w:rPr>
                                          </w:pPr>
                                        </w:p>
                                        <w:p w:rsidR="00B81724" w:rsidRDefault="00B81724">
                                          <w:pPr>
                                            <w:spacing w:after="150" w:line="360" w:lineRule="auto"/>
                                            <w:rPr>
                                              <w:rFonts w:ascii="Arial" w:hAnsi="Arial" w:cs="Arial"/>
                                              <w:color w:val="000000"/>
                                              <w:sz w:val="21"/>
                                              <w:szCs w:val="21"/>
                                            </w:rPr>
                                          </w:pPr>
                                          <w:r>
                                            <w:rPr>
                                              <w:rStyle w:val="Siln"/>
                                              <w:rFonts w:ascii="Arial" w:hAnsi="Arial" w:cs="Arial"/>
                                              <w:color w:val="FD7E14"/>
                                              <w:sz w:val="27"/>
                                              <w:szCs w:val="27"/>
                                            </w:rPr>
                                            <w:t xml:space="preserve">Veletrhy, burzy i prezentační výstavy středních škol (např. </w:t>
                                          </w:r>
                                          <w:proofErr w:type="spellStart"/>
                                          <w:r>
                                            <w:rPr>
                                              <w:rStyle w:val="Siln"/>
                                              <w:rFonts w:ascii="Arial" w:hAnsi="Arial" w:cs="Arial"/>
                                              <w:color w:val="FD7E14"/>
                                              <w:sz w:val="27"/>
                                              <w:szCs w:val="27"/>
                                            </w:rPr>
                                            <w:t>Schola</w:t>
                                          </w:r>
                                          <w:proofErr w:type="spellEnd"/>
                                          <w:r>
                                            <w:rPr>
                                              <w:rStyle w:val="Siln"/>
                                              <w:rFonts w:ascii="Arial" w:hAnsi="Arial" w:cs="Arial"/>
                                              <w:color w:val="FD7E14"/>
                                              <w:sz w:val="27"/>
                                              <w:szCs w:val="27"/>
                                            </w:rPr>
                                            <w:t xml:space="preserve"> </w:t>
                                          </w:r>
                                          <w:proofErr w:type="spellStart"/>
                                          <w:r>
                                            <w:rPr>
                                              <w:rStyle w:val="Siln"/>
                                              <w:rFonts w:ascii="Arial" w:hAnsi="Arial" w:cs="Arial"/>
                                              <w:color w:val="FD7E14"/>
                                              <w:sz w:val="27"/>
                                              <w:szCs w:val="27"/>
                                            </w:rPr>
                                            <w:t>Pragensis</w:t>
                                          </w:r>
                                          <w:proofErr w:type="spellEnd"/>
                                          <w:r>
                                            <w:rPr>
                                              <w:rStyle w:val="Siln"/>
                                              <w:rFonts w:ascii="Arial" w:hAnsi="Arial" w:cs="Arial"/>
                                              <w:color w:val="FD7E14"/>
                                              <w:sz w:val="27"/>
                                              <w:szCs w:val="27"/>
                                            </w:rPr>
                                            <w:t>) jsou dobrým odrazovým můstkem pro získání základního přehledu o tom, jaká nabídka SŠ v mém uvažovaném "oboru" či směru je.</w:t>
                                          </w:r>
                                        </w:p>
                                        <w:p w:rsidR="00B81724" w:rsidRDefault="00B81724">
                                          <w:pPr>
                                            <w:spacing w:after="150" w:line="360" w:lineRule="auto"/>
                                            <w:rPr>
                                              <w:rFonts w:ascii="Arial" w:hAnsi="Arial" w:cs="Arial"/>
                                              <w:color w:val="000000"/>
                                              <w:sz w:val="21"/>
                                              <w:szCs w:val="21"/>
                                            </w:rPr>
                                          </w:pPr>
                                        </w:p>
                                        <w:p w:rsidR="00B81724" w:rsidRDefault="00B81724">
                                          <w:pPr>
                                            <w:spacing w:after="150" w:line="360" w:lineRule="auto"/>
                                            <w:rPr>
                                              <w:rFonts w:ascii="Arial" w:hAnsi="Arial" w:cs="Arial"/>
                                              <w:color w:val="000000"/>
                                              <w:sz w:val="21"/>
                                              <w:szCs w:val="21"/>
                                            </w:rPr>
                                          </w:pPr>
                                          <w:r>
                                            <w:rPr>
                                              <w:rStyle w:val="Siln"/>
                                              <w:rFonts w:ascii="Arial" w:hAnsi="Arial" w:cs="Arial"/>
                                              <w:color w:val="FD7E14"/>
                                              <w:sz w:val="27"/>
                                              <w:szCs w:val="27"/>
                                            </w:rPr>
                                            <w:t>Den otevřených dveří vám pak ale mnohem reálněji a detailněji ukáže vaši vybranou školu zblízka a v mnohem delším čase. </w:t>
                                          </w:r>
                                        </w:p>
                                        <w:p w:rsidR="00B81724" w:rsidRDefault="00B81724">
                                          <w:pPr>
                                            <w:spacing w:after="150" w:line="360" w:lineRule="auto"/>
                                            <w:rPr>
                                              <w:rFonts w:ascii="Arial" w:hAnsi="Arial" w:cs="Arial"/>
                                              <w:color w:val="000000"/>
                                              <w:sz w:val="21"/>
                                              <w:szCs w:val="21"/>
                                            </w:rPr>
                                          </w:pPr>
                                        </w:p>
                                        <w:p w:rsidR="00B81724" w:rsidRDefault="00B81724">
                                          <w:pPr>
                                            <w:spacing w:after="150" w:line="360" w:lineRule="auto"/>
                                            <w:rPr>
                                              <w:rFonts w:ascii="Arial" w:hAnsi="Arial" w:cs="Arial"/>
                                              <w:color w:val="000000"/>
                                              <w:sz w:val="21"/>
                                              <w:szCs w:val="21"/>
                                            </w:rPr>
                                          </w:pPr>
                                          <w:r>
                                            <w:rPr>
                                              <w:rFonts w:ascii="Arial" w:hAnsi="Arial" w:cs="Arial"/>
                                              <w:color w:val="000000"/>
                                            </w:rPr>
                                            <w:t>Berte tedy</w:t>
                                          </w:r>
                                          <w:r>
                                            <w:rPr>
                                              <w:rStyle w:val="Siln"/>
                                              <w:rFonts w:ascii="Arial" w:hAnsi="Arial" w:cs="Arial"/>
                                              <w:color w:val="000000"/>
                                            </w:rPr>
                                            <w:t xml:space="preserve"> burzy a veletrhy jako takové první síto, odrazový můstek</w:t>
                                          </w:r>
                                          <w:r>
                                            <w:rPr>
                                              <w:rFonts w:ascii="Arial" w:hAnsi="Arial" w:cs="Arial"/>
                                              <w:color w:val="000000"/>
                                            </w:rPr>
                                            <w:t xml:space="preserve"> pro přemýšlení a kombinování možností a obecné získávání přehledu.</w:t>
                                          </w:r>
                                        </w:p>
                                        <w:p w:rsidR="00B81724" w:rsidRDefault="00B81724">
                                          <w:pPr>
                                            <w:spacing w:after="150" w:line="360" w:lineRule="auto"/>
                                            <w:rPr>
                                              <w:rFonts w:ascii="Arial" w:hAnsi="Arial" w:cs="Arial"/>
                                              <w:color w:val="000000"/>
                                              <w:sz w:val="21"/>
                                              <w:szCs w:val="21"/>
                                            </w:rPr>
                                          </w:pPr>
                                          <w:r>
                                            <w:rPr>
                                              <w:rFonts w:ascii="Arial" w:hAnsi="Arial" w:cs="Arial"/>
                                              <w:color w:val="000000"/>
                                            </w:rPr>
                                            <w:t>Nejspíš se zde dozvíte i o školách, o kterých jste dosud nevěděli, a je klidně možné, že vás některá z nich zaujme nebo něčím osloví a začnete o ní uvažovat. To vám může dát šanci vybírat si z většího počtu škol, než o jakých jste dosud věděli.</w:t>
                                          </w:r>
                                        </w:p>
                                        <w:p w:rsidR="00B81724" w:rsidRDefault="00B81724">
                                          <w:pPr>
                                            <w:spacing w:after="150" w:line="360" w:lineRule="auto"/>
                                            <w:rPr>
                                              <w:rFonts w:ascii="Arial" w:hAnsi="Arial" w:cs="Arial"/>
                                              <w:color w:val="000000"/>
                                              <w:sz w:val="21"/>
                                              <w:szCs w:val="21"/>
                                            </w:rPr>
                                          </w:pPr>
                                          <w:r>
                                            <w:rPr>
                                              <w:rStyle w:val="Siln"/>
                                              <w:rFonts w:ascii="Arial" w:hAnsi="Arial" w:cs="Arial"/>
                                              <w:color w:val="000000"/>
                                            </w:rPr>
                                            <w:lastRenderedPageBreak/>
                                            <w:t>A když máte představu o možné nabídce škol, nastává čas pro to, abyste se na tyto zvažované školy zašli podívat osobně v rámci dní otevřených dveří. </w:t>
                                          </w:r>
                                        </w:p>
                                        <w:p w:rsidR="00B81724" w:rsidRDefault="00B81724">
                                          <w:pPr>
                                            <w:spacing w:after="150" w:line="360" w:lineRule="auto"/>
                                            <w:rPr>
                                              <w:rFonts w:ascii="Arial" w:hAnsi="Arial" w:cs="Arial"/>
                                              <w:color w:val="000000"/>
                                              <w:sz w:val="21"/>
                                              <w:szCs w:val="21"/>
                                            </w:rPr>
                                          </w:pPr>
                                        </w:p>
                                        <w:p w:rsidR="00B81724" w:rsidRDefault="00B81724">
                                          <w:pPr>
                                            <w:spacing w:after="150" w:line="360" w:lineRule="auto"/>
                                            <w:rPr>
                                              <w:rFonts w:ascii="Arial" w:hAnsi="Arial" w:cs="Arial"/>
                                              <w:color w:val="000000"/>
                                              <w:sz w:val="21"/>
                                              <w:szCs w:val="21"/>
                                            </w:rPr>
                                          </w:pPr>
                                        </w:p>
                                        <w:p w:rsidR="00B81724" w:rsidRDefault="00B81724">
                                          <w:pPr>
                                            <w:spacing w:after="150" w:line="360" w:lineRule="auto"/>
                                            <w:rPr>
                                              <w:rFonts w:ascii="Arial" w:hAnsi="Arial" w:cs="Arial"/>
                                              <w:color w:val="000000"/>
                                              <w:sz w:val="21"/>
                                              <w:szCs w:val="21"/>
                                            </w:rPr>
                                          </w:pPr>
                                          <w:r>
                                            <w:rPr>
                                              <w:rStyle w:val="Siln"/>
                                              <w:rFonts w:ascii="Arial" w:hAnsi="Arial" w:cs="Arial"/>
                                              <w:color w:val="FD7E14"/>
                                              <w:sz w:val="27"/>
                                              <w:szCs w:val="27"/>
                                            </w:rPr>
                                            <w:t>A k čemu je tedy den otevřených dveří dobrý?</w:t>
                                          </w:r>
                                        </w:p>
                                        <w:p w:rsidR="00B81724" w:rsidRDefault="00B81724">
                                          <w:pPr>
                                            <w:spacing w:after="150" w:line="360" w:lineRule="auto"/>
                                            <w:rPr>
                                              <w:rFonts w:ascii="Arial" w:hAnsi="Arial" w:cs="Arial"/>
                                              <w:color w:val="000000"/>
                                              <w:sz w:val="21"/>
                                              <w:szCs w:val="21"/>
                                            </w:rPr>
                                          </w:pPr>
                                        </w:p>
                                        <w:p w:rsidR="00B81724" w:rsidRDefault="00B81724">
                                          <w:pPr>
                                            <w:spacing w:after="150" w:line="360" w:lineRule="auto"/>
                                            <w:rPr>
                                              <w:rFonts w:ascii="Arial" w:hAnsi="Arial" w:cs="Arial"/>
                                              <w:color w:val="000000"/>
                                              <w:sz w:val="21"/>
                                              <w:szCs w:val="21"/>
                                            </w:rPr>
                                          </w:pPr>
                                          <w:r>
                                            <w:rPr>
                                              <w:rFonts w:ascii="Arial" w:hAnsi="Arial" w:cs="Arial"/>
                                              <w:color w:val="000000"/>
                                            </w:rPr>
                                            <w:t xml:space="preserve">Zažijete prostředí školy takříkajíc na vlastní kůži, </w:t>
                                          </w:r>
                                          <w:proofErr w:type="gramStart"/>
                                          <w:r>
                                            <w:rPr>
                                              <w:rFonts w:ascii="Arial" w:hAnsi="Arial" w:cs="Arial"/>
                                              <w:color w:val="000000"/>
                                            </w:rPr>
                                            <w:t>budete</w:t>
                                          </w:r>
                                          <w:proofErr w:type="gramEnd"/>
                                          <w:r>
                                            <w:rPr>
                                              <w:rFonts w:ascii="Arial" w:hAnsi="Arial" w:cs="Arial"/>
                                              <w:color w:val="000000"/>
                                            </w:rPr>
                                            <w:t xml:space="preserve"> moci </w:t>
                                          </w:r>
                                          <w:proofErr w:type="gramStart"/>
                                          <w:r>
                                            <w:rPr>
                                              <w:rFonts w:ascii="Arial" w:hAnsi="Arial" w:cs="Arial"/>
                                              <w:color w:val="000000"/>
                                            </w:rPr>
                                            <w:t>zjisti</w:t>
                                          </w:r>
                                          <w:proofErr w:type="gramEnd"/>
                                          <w:r>
                                            <w:rPr>
                                              <w:rFonts w:ascii="Arial" w:hAnsi="Arial" w:cs="Arial"/>
                                              <w:color w:val="000000"/>
                                            </w:rPr>
                                            <w:t>, jaký máte z budovy, z učeben, vybavení, ale také z lidí, kteří ke škole patří dojem a pocit.</w:t>
                                          </w:r>
                                        </w:p>
                                        <w:p w:rsidR="00B81724" w:rsidRDefault="00B81724">
                                          <w:pPr>
                                            <w:spacing w:after="150" w:line="360" w:lineRule="auto"/>
                                            <w:rPr>
                                              <w:rFonts w:ascii="Arial" w:hAnsi="Arial" w:cs="Arial"/>
                                              <w:color w:val="000000"/>
                                              <w:sz w:val="21"/>
                                              <w:szCs w:val="21"/>
                                            </w:rPr>
                                          </w:pPr>
                                          <w:r>
                                            <w:rPr>
                                              <w:rFonts w:ascii="Arial" w:hAnsi="Arial" w:cs="Arial"/>
                                              <w:color w:val="000000"/>
                                            </w:rPr>
                                            <w:t>Budete mít příležitost doptat se na vše, co vás zajímá, a co jste třeba předem nenašli na webu školy.</w:t>
                                          </w:r>
                                        </w:p>
                                        <w:p w:rsidR="00B81724" w:rsidRDefault="00B81724">
                                          <w:pPr>
                                            <w:spacing w:after="150" w:line="360" w:lineRule="auto"/>
                                            <w:rPr>
                                              <w:rFonts w:ascii="Arial" w:hAnsi="Arial" w:cs="Arial"/>
                                              <w:color w:val="000000"/>
                                              <w:sz w:val="21"/>
                                              <w:szCs w:val="21"/>
                                            </w:rPr>
                                          </w:pPr>
                                          <w:r>
                                            <w:rPr>
                                              <w:rFonts w:ascii="Arial" w:hAnsi="Arial" w:cs="Arial"/>
                                              <w:color w:val="000000"/>
                                            </w:rPr>
                                            <w:t>Získáte možnost setkat se se studenty, kteří zde již studují a těch se zeptat na jejich pocity a zkušenosti, zjistit, zda by si tuhle školu vybrali  znovu, kdyby měli  možnost (a proč ano, či proč ne).</w:t>
                                          </w:r>
                                        </w:p>
                                        <w:p w:rsidR="00B81724" w:rsidRDefault="00B81724">
                                          <w:pPr>
                                            <w:spacing w:after="150" w:line="360" w:lineRule="auto"/>
                                            <w:rPr>
                                              <w:rFonts w:ascii="Arial" w:hAnsi="Arial" w:cs="Arial"/>
                                              <w:color w:val="000000"/>
                                              <w:sz w:val="21"/>
                                              <w:szCs w:val="21"/>
                                            </w:rPr>
                                          </w:pPr>
                                        </w:p>
                                        <w:p w:rsidR="00B81724" w:rsidRDefault="00B81724">
                                          <w:pPr>
                                            <w:spacing w:after="150" w:line="360" w:lineRule="auto"/>
                                            <w:rPr>
                                              <w:rFonts w:ascii="Arial" w:hAnsi="Arial" w:cs="Arial"/>
                                              <w:color w:val="000000"/>
                                              <w:sz w:val="21"/>
                                              <w:szCs w:val="21"/>
                                            </w:rPr>
                                          </w:pPr>
                                          <w:r>
                                            <w:rPr>
                                              <w:rFonts w:ascii="Arial" w:hAnsi="Arial" w:cs="Arial"/>
                                              <w:color w:val="000000"/>
                                            </w:rPr>
                                            <w:t>Je dobré se zajímat i o to, jak si tato škola stojí ve srovnání s obdobnými školami v oblasti … a zde si doplňte oblast, která vás zajímá. Může to být úspěšnost studentů u státní maturity, počet absolventů přijatých na VŠ, četnost zahraničních výjezdů atd.</w:t>
                                          </w:r>
                                        </w:p>
                                        <w:p w:rsidR="00B81724" w:rsidRDefault="00B81724">
                                          <w:pPr>
                                            <w:spacing w:after="150" w:line="360" w:lineRule="auto"/>
                                            <w:rPr>
                                              <w:rFonts w:ascii="Arial" w:hAnsi="Arial" w:cs="Arial"/>
                                              <w:color w:val="000000"/>
                                              <w:sz w:val="21"/>
                                              <w:szCs w:val="21"/>
                                            </w:rPr>
                                          </w:pPr>
                                          <w:r>
                                            <w:rPr>
                                              <w:rFonts w:ascii="Arial" w:hAnsi="Arial" w:cs="Arial"/>
                                              <w:color w:val="000000"/>
                                              <w:sz w:val="21"/>
                                              <w:szCs w:val="21"/>
                                            </w:rPr>
                                            <w:t>POKUD VÁHÁTE MEZI VÍCE ŠKOLAMI, PTEJTE SE HLAVNĚ NA TAKOVÉ VĚCI, KTERÉ BY VÁS PŘEMLOUVALY PRO JEDNU NEBO PRO DRUHOU.</w:t>
                                          </w:r>
                                        </w:p>
                                        <w:p w:rsidR="00B81724" w:rsidRDefault="00B81724">
                                          <w:pPr>
                                            <w:spacing w:after="150" w:line="360" w:lineRule="auto"/>
                                            <w:rPr>
                                              <w:rFonts w:ascii="Arial" w:hAnsi="Arial" w:cs="Arial"/>
                                              <w:color w:val="000000"/>
                                              <w:sz w:val="21"/>
                                              <w:szCs w:val="21"/>
                                            </w:rPr>
                                          </w:pPr>
                                        </w:p>
                                        <w:p w:rsidR="00B81724" w:rsidRDefault="00B81724">
                                          <w:pPr>
                                            <w:spacing w:after="150" w:line="360" w:lineRule="auto"/>
                                            <w:rPr>
                                              <w:rFonts w:ascii="Arial" w:hAnsi="Arial" w:cs="Arial"/>
                                              <w:color w:val="000000"/>
                                              <w:sz w:val="21"/>
                                              <w:szCs w:val="21"/>
                                            </w:rPr>
                                          </w:pPr>
                                          <w:r>
                                            <w:rPr>
                                              <w:rFonts w:ascii="Arial" w:hAnsi="Arial" w:cs="Arial"/>
                                              <w:color w:val="000000"/>
                                            </w:rPr>
                                            <w:t xml:space="preserve">A </w:t>
                                          </w:r>
                                          <w:proofErr w:type="spellStart"/>
                                          <w:r>
                                            <w:rPr>
                                              <w:rFonts w:ascii="Arial" w:hAnsi="Arial" w:cs="Arial"/>
                                              <w:color w:val="000000"/>
                                            </w:rPr>
                                            <w:t>pšššt</w:t>
                                          </w:r>
                                          <w:proofErr w:type="spellEnd"/>
                                          <w:r>
                                            <w:rPr>
                                              <w:rFonts w:ascii="Arial" w:hAnsi="Arial" w:cs="Arial"/>
                                              <w:color w:val="000000"/>
                                            </w:rPr>
                                            <w:t>, jedna informace na závěr, která může některým z vás dát malou výhodu oproti ostatním. Vybírejte si školu podle oborů, které se zde vyučují a nejen podle jejího názvu. </w:t>
                                          </w:r>
                                        </w:p>
                                        <w:p w:rsidR="00B81724" w:rsidRDefault="00B81724">
                                          <w:pPr>
                                            <w:spacing w:after="150" w:line="360" w:lineRule="auto"/>
                                            <w:rPr>
                                              <w:rFonts w:ascii="Arial" w:hAnsi="Arial" w:cs="Arial"/>
                                              <w:color w:val="000000"/>
                                              <w:sz w:val="21"/>
                                              <w:szCs w:val="21"/>
                                            </w:rPr>
                                          </w:pPr>
                                          <w:r>
                                            <w:rPr>
                                              <w:rStyle w:val="Siln"/>
                                              <w:rFonts w:ascii="Arial" w:hAnsi="Arial" w:cs="Arial"/>
                                              <w:color w:val="000000"/>
                                            </w:rPr>
                                            <w:t>Na mnohých školách se totiž vyučuje více různých oborů</w:t>
                                          </w:r>
                                          <w:r>
                                            <w:rPr>
                                              <w:rFonts w:ascii="Arial" w:hAnsi="Arial" w:cs="Arial"/>
                                              <w:color w:val="000000"/>
                                            </w:rPr>
                                            <w:t xml:space="preserve">. A protože se názvy všech těchto oborů pochopitelně do samotného názvu školy nevejdou, zůstanou tím pádem tak trochu „schované a utajené“. </w:t>
                                          </w:r>
                                        </w:p>
                                        <w:p w:rsidR="00B81724" w:rsidRDefault="00B81724">
                                          <w:pPr>
                                            <w:spacing w:after="150" w:line="360" w:lineRule="auto"/>
                                            <w:rPr>
                                              <w:rFonts w:ascii="Arial" w:hAnsi="Arial" w:cs="Arial"/>
                                              <w:color w:val="000000"/>
                                              <w:sz w:val="21"/>
                                              <w:szCs w:val="21"/>
                                            </w:rPr>
                                          </w:pPr>
                                          <w:r>
                                            <w:rPr>
                                              <w:rFonts w:ascii="Arial" w:hAnsi="Arial" w:cs="Arial"/>
                                              <w:color w:val="000000"/>
                                            </w:rPr>
                                            <w:lastRenderedPageBreak/>
                                            <w:t>Dejme tomu, že vás zajímá třeba chemie a chtěli byste se jí dál věnovat a studovat ji. Na první dobrou vás asi napadnou střední chemické školy nebo střední průmyslové chemické školy, možná byste ještě uvažovali o přírodovědném lyceu či gymnáziu.</w:t>
                                          </w:r>
                                        </w:p>
                                        <w:p w:rsidR="00B81724" w:rsidRDefault="00B81724">
                                          <w:pPr>
                                            <w:spacing w:after="150" w:line="360" w:lineRule="auto"/>
                                            <w:rPr>
                                              <w:rFonts w:ascii="Arial" w:hAnsi="Arial" w:cs="Arial"/>
                                              <w:color w:val="000000"/>
                                              <w:sz w:val="21"/>
                                              <w:szCs w:val="21"/>
                                            </w:rPr>
                                          </w:pPr>
                                          <w:r>
                                            <w:rPr>
                                              <w:rFonts w:ascii="Arial" w:hAnsi="Arial" w:cs="Arial"/>
                                              <w:color w:val="000000"/>
                                            </w:rPr>
                                            <w:t xml:space="preserve">Pokud ale nezůstanete jen u „chemie“ v názvu nebo v zaměření školy, ale podíváte se i na obory, objevíte i školy další. Například u oboru aplikovaná chemie můžete zvolit třeba Zdravotní školu, Střední odbornou školu technickou a zahradnickou, Střední uměleckoprůmyslovou školu keramickou a sklářskou a dalších sedm škol napříč republikou. Na všech najdete stejný obor, ale u některých škol byste ho nejspíš vůbec nečekali. </w:t>
                                          </w:r>
                                        </w:p>
                                        <w:p w:rsidR="00B81724" w:rsidRDefault="00B81724">
                                          <w:pPr>
                                            <w:spacing w:after="150" w:line="360" w:lineRule="auto"/>
                                            <w:rPr>
                                              <w:rFonts w:ascii="Arial" w:hAnsi="Arial" w:cs="Arial"/>
                                              <w:color w:val="000000"/>
                                              <w:sz w:val="21"/>
                                              <w:szCs w:val="21"/>
                                            </w:rPr>
                                          </w:pPr>
                                          <w:r>
                                            <w:rPr>
                                              <w:rFonts w:ascii="Arial" w:hAnsi="Arial" w:cs="Arial"/>
                                              <w:color w:val="000000"/>
                                            </w:rPr>
                                            <w:t>A protože to často nečekají ani ostatní, může se stát, že na konkrétní obor na takové škole je snazší se dostat, protože se sem hlásí menší počet zájemců a tím pádem může být příznivější poměr mezi počtem přihlášených a přijatých uchazečů. To už je jedna hezká výhoda.</w:t>
                                          </w: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trHeight w:val="240"/>
                                  <w:jc w:val="center"/>
                                  <w:hidden/>
                                </w:trPr>
                                <w:tc>
                                  <w:tcPr>
                                    <w:tcW w:w="0" w:type="auto"/>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B81724">
                                      <w:trPr>
                                        <w:jc w:val="center"/>
                                        <w:hidden/>
                                      </w:trPr>
                                      <w:tc>
                                        <w:tcPr>
                                          <w:tcW w:w="0" w:type="auto"/>
                                          <w:tcBorders>
                                            <w:top w:val="single" w:sz="6" w:space="0" w:color="EDEDF3"/>
                                            <w:left w:val="nil"/>
                                            <w:bottom w:val="nil"/>
                                            <w:right w:val="nil"/>
                                          </w:tcBorders>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B81724">
                                      <w:trPr>
                                        <w:jc w:val="center"/>
                                        <w:hidden/>
                                      </w:trPr>
                                      <w:tc>
                                        <w:tcPr>
                                          <w:tcW w:w="0" w:type="auto"/>
                                          <w:tcBorders>
                                            <w:top w:val="single" w:sz="6" w:space="0" w:color="EDEDF3"/>
                                            <w:left w:val="nil"/>
                                            <w:bottom w:val="nil"/>
                                            <w:right w:val="nil"/>
                                          </w:tcBorders>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60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B81724">
                                      <w:trPr>
                                        <w:trHeight w:val="12"/>
                                        <w:jc w:val="center"/>
                                      </w:trPr>
                                      <w:tc>
                                        <w:tcPr>
                                          <w:tcW w:w="1425" w:type="dxa"/>
                                          <w:vAlign w:val="center"/>
                                          <w:hideMark/>
                                        </w:tcPr>
                                        <w:p w:rsidR="00B81724" w:rsidRDefault="00B81724">
                                          <w:pPr>
                                            <w:rPr>
                                              <w:rFonts w:eastAsia="Times New Roman"/>
                                            </w:rPr>
                                          </w:pPr>
                                          <w:r>
                                            <w:rPr>
                                              <w:rFonts w:eastAsia="Times New Roman"/>
                                              <w:noProof/>
                                            </w:rPr>
                                            <w:drawing>
                                              <wp:inline distT="0" distB="0" distL="0" distR="0">
                                                <wp:extent cx="906780" cy="906780"/>
                                                <wp:effectExtent l="0" t="0" r="7620" b="7620"/>
                                                <wp:docPr id="2" name="Obrázek 2" descr="https://bucket.mlcdn.com/a/2247/2247097/images/7f9838308245bd7d79cc648773f54b597b016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66" descr="https://bucket.mlcdn.com/a/2247/2247097/images/7f9838308245bd7d79cc648773f54b597b0161ef.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B81724" w:rsidRDefault="00B81724">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B81724">
                                            <w:trPr>
                                              <w:jc w:val="center"/>
                                            </w:trPr>
                                            <w:tc>
                                              <w:tcPr>
                                                <w:tcW w:w="0" w:type="auto"/>
                                                <w:vAlign w:val="center"/>
                                                <w:hideMark/>
                                              </w:tcPr>
                                              <w:p w:rsidR="00B81724" w:rsidRDefault="00B81724">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MIX INFORMACÍ, RAD, ODKAZŮ ...</w:t>
                                                </w: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trHeight w:val="480"/>
                                  <w:jc w:val="center"/>
                                  <w:hidden/>
                                </w:trPr>
                                <w:tc>
                                  <w:tcPr>
                                    <w:tcW w:w="0" w:type="auto"/>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B81724">
                                      <w:trPr>
                                        <w:jc w:val="center"/>
                                        <w:hidden/>
                                      </w:trPr>
                                      <w:tc>
                                        <w:tcPr>
                                          <w:tcW w:w="0" w:type="auto"/>
                                          <w:tcBorders>
                                            <w:top w:val="single" w:sz="6" w:space="0" w:color="EDEDF3"/>
                                            <w:left w:val="nil"/>
                                            <w:bottom w:val="nil"/>
                                            <w:right w:val="nil"/>
                                          </w:tcBorders>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24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B81724">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B81724">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B81724">
                                            <w:trPr>
                                              <w:trHeight w:val="360"/>
                                              <w:jc w:val="center"/>
                                              <w:hidden/>
                                            </w:trPr>
                                            <w:tc>
                                              <w:tcPr>
                                                <w:tcW w:w="0" w:type="auto"/>
                                                <w:vAlign w:val="center"/>
                                                <w:hideMark/>
                                              </w:tcPr>
                                              <w:p w:rsidR="00B81724" w:rsidRDefault="00B81724">
                                                <w:pPr>
                                                  <w:rPr>
                                                    <w:rFonts w:eastAsia="Times New Roman"/>
                                                    <w:vanish/>
                                                  </w:rPr>
                                                </w:pPr>
                                              </w:p>
                                            </w:tc>
                                          </w:tr>
                                          <w:tr w:rsidR="00B81724">
                                            <w:trPr>
                                              <w:jc w:val="center"/>
                                            </w:trPr>
                                            <w:tc>
                                              <w:tcPr>
                                                <w:tcW w:w="0" w:type="auto"/>
                                                <w:vAlign w:val="center"/>
                                              </w:tcPr>
                                              <w:p w:rsidR="00B81724" w:rsidRDefault="00B81724">
                                                <w:pPr>
                                                  <w:spacing w:after="150" w:line="360" w:lineRule="auto"/>
                                                  <w:rPr>
                                                    <w:rFonts w:ascii="Arial" w:hAnsi="Arial" w:cs="Arial"/>
                                                    <w:color w:val="000000"/>
                                                    <w:sz w:val="21"/>
                                                    <w:szCs w:val="21"/>
                                                  </w:rPr>
                                                </w:pPr>
                                                <w:r>
                                                  <w:rPr>
                                                    <w:rStyle w:val="Siln"/>
                                                    <w:rFonts w:ascii="Arial" w:hAnsi="Arial" w:cs="Arial"/>
                                                    <w:color w:val="FD7E14"/>
                                                    <w:sz w:val="27"/>
                                                    <w:szCs w:val="27"/>
                                                  </w:rPr>
                                                  <w:t>Články věnující se tématu devítky najdete i na stránkách To dáš! Jukněte tam</w:t>
                                                </w:r>
                                              </w:p>
                                              <w:p w:rsidR="00B81724" w:rsidRDefault="00B81724">
                                                <w:pPr>
                                                  <w:spacing w:after="150" w:line="360" w:lineRule="auto"/>
                                                  <w:rPr>
                                                    <w:rFonts w:ascii="Arial" w:hAnsi="Arial" w:cs="Arial"/>
                                                    <w:color w:val="000000"/>
                                                    <w:sz w:val="21"/>
                                                    <w:szCs w:val="21"/>
                                                  </w:rPr>
                                                </w:pPr>
                                              </w:p>
                                              <w:p w:rsidR="00B81724" w:rsidRDefault="00B81724">
                                                <w:pPr>
                                                  <w:spacing w:after="150" w:line="360" w:lineRule="auto"/>
                                                  <w:rPr>
                                                    <w:rFonts w:ascii="Arial" w:hAnsi="Arial" w:cs="Arial"/>
                                                    <w:color w:val="000000"/>
                                                    <w:sz w:val="21"/>
                                                    <w:szCs w:val="21"/>
                                                  </w:rPr>
                                                </w:pPr>
                                                <w:r>
                                                  <w:rPr>
                                                    <w:rFonts w:ascii="Arial" w:hAnsi="Arial" w:cs="Arial"/>
                                                    <w:color w:val="000000"/>
                                                    <w:sz w:val="21"/>
                                                    <w:szCs w:val="21"/>
                                                  </w:rPr>
                                                  <w:t xml:space="preserve">Pro společnost To dáš! </w:t>
                                                </w:r>
                                                <w:proofErr w:type="gramStart"/>
                                                <w:r>
                                                  <w:rPr>
                                                    <w:rFonts w:ascii="Arial" w:hAnsi="Arial" w:cs="Arial"/>
                                                    <w:color w:val="000000"/>
                                                    <w:sz w:val="21"/>
                                                    <w:szCs w:val="21"/>
                                                  </w:rPr>
                                                  <w:t>píši</w:t>
                                                </w:r>
                                                <w:proofErr w:type="gramEnd"/>
                                                <w:r>
                                                  <w:rPr>
                                                    <w:rFonts w:ascii="Arial" w:hAnsi="Arial" w:cs="Arial"/>
                                                    <w:color w:val="000000"/>
                                                    <w:sz w:val="21"/>
                                                    <w:szCs w:val="21"/>
                                                  </w:rPr>
                                                  <w:t xml:space="preserve"> na jejich web občas články, které by se vám mohly hodit. Naposledy to byly dva články o tom </w:t>
                                                </w:r>
                                                <w:r>
                                                  <w:rPr>
                                                    <w:rStyle w:val="Siln"/>
                                                    <w:rFonts w:ascii="Arial" w:hAnsi="Arial" w:cs="Arial"/>
                                                    <w:color w:val="000000"/>
                                                    <w:sz w:val="21"/>
                                                    <w:szCs w:val="21"/>
                                                  </w:rPr>
                                                  <w:t>jak si správně vybrat střední školu.</w:t>
                                                </w:r>
                                              </w:p>
                                              <w:p w:rsidR="00B81724" w:rsidRDefault="00B81724">
                                                <w:pPr>
                                                  <w:spacing w:after="150" w:line="360" w:lineRule="auto"/>
                                                  <w:rPr>
                                                    <w:rFonts w:ascii="Arial" w:hAnsi="Arial" w:cs="Arial"/>
                                                    <w:color w:val="000000"/>
                                                    <w:sz w:val="21"/>
                                                    <w:szCs w:val="21"/>
                                                  </w:rPr>
                                                </w:pPr>
                                                <w:r>
                                                  <w:rPr>
                                                    <w:rStyle w:val="Siln"/>
                                                    <w:rFonts w:ascii="Arial" w:hAnsi="Arial" w:cs="Arial"/>
                                                    <w:color w:val="000000"/>
                                                    <w:sz w:val="21"/>
                                                    <w:szCs w:val="21"/>
                                                  </w:rPr>
                                                  <w:t xml:space="preserve">Pokud vás toto téma zajímá, </w:t>
                                                </w:r>
                                                <w:proofErr w:type="gramStart"/>
                                                <w:r>
                                                  <w:rPr>
                                                    <w:rStyle w:val="Siln"/>
                                                    <w:rFonts w:ascii="Arial" w:hAnsi="Arial" w:cs="Arial"/>
                                                    <w:color w:val="000000"/>
                                                    <w:sz w:val="21"/>
                                                    <w:szCs w:val="21"/>
                                                  </w:rPr>
                                                  <w:t>najdete</w:t>
                                                </w:r>
                                                <w:proofErr w:type="gramEnd"/>
                                                <w:r>
                                                  <w:rPr>
                                                    <w:rStyle w:val="Siln"/>
                                                    <w:rFonts w:ascii="Arial" w:hAnsi="Arial" w:cs="Arial"/>
                                                    <w:color w:val="000000"/>
                                                    <w:sz w:val="21"/>
                                                    <w:szCs w:val="21"/>
                                                  </w:rPr>
                                                  <w:t xml:space="preserve"> je zde </w:t>
                                                </w:r>
                                                <w:hyperlink r:id="rId23" w:tgtFrame="_blank" w:history="1">
                                                  <w:r>
                                                    <w:rPr>
                                                      <w:rStyle w:val="Hypertextovodkaz"/>
                                                      <w:rFonts w:ascii="Arial" w:hAnsi="Arial" w:cs="Arial"/>
                                                      <w:b/>
                                                      <w:bCs/>
                                                      <w:color w:val="09C269"/>
                                                      <w:sz w:val="21"/>
                                                      <w:szCs w:val="21"/>
                                                    </w:rPr>
                                                    <w:t xml:space="preserve">To </w:t>
                                                  </w:r>
                                                  <w:proofErr w:type="gramStart"/>
                                                  <w:r>
                                                    <w:rPr>
                                                      <w:rStyle w:val="Hypertextovodkaz"/>
                                                      <w:rFonts w:ascii="Arial" w:hAnsi="Arial" w:cs="Arial"/>
                                                      <w:b/>
                                                      <w:bCs/>
                                                      <w:color w:val="09C269"/>
                                                      <w:sz w:val="21"/>
                                                      <w:szCs w:val="21"/>
                                                    </w:rPr>
                                                    <w:t>dáš</w:t>
                                                  </w:r>
                                                  <w:proofErr w:type="gramEnd"/>
                                                  <w:r>
                                                    <w:rPr>
                                                      <w:rStyle w:val="Hypertextovodkaz"/>
                                                      <w:rFonts w:ascii="Arial" w:hAnsi="Arial" w:cs="Arial"/>
                                                      <w:b/>
                                                      <w:bCs/>
                                                      <w:color w:val="09C269"/>
                                                      <w:sz w:val="21"/>
                                                      <w:szCs w:val="21"/>
                                                    </w:rPr>
                                                    <w:t>! - aktuality</w:t>
                                                  </w:r>
                                                </w:hyperlink>
                                              </w:p>
                                            </w:tc>
                                          </w:tr>
                                          <w:tr w:rsidR="00B81724">
                                            <w:trPr>
                                              <w:trHeight w:val="360"/>
                                              <w:jc w:val="center"/>
                                            </w:trPr>
                                            <w:tc>
                                              <w:tcPr>
                                                <w:tcW w:w="0" w:type="auto"/>
                                                <w:vAlign w:val="center"/>
                                                <w:hideMark/>
                                              </w:tcPr>
                                              <w:p w:rsidR="00B81724" w:rsidRDefault="00B81724">
                                                <w:pPr>
                                                  <w:rPr>
                                                    <w:rFonts w:ascii="Arial" w:hAnsi="Arial" w:cs="Arial"/>
                                                    <w:color w:val="000000"/>
                                                    <w:sz w:val="21"/>
                                                    <w:szCs w:val="21"/>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24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B81724">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B81724">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B81724">
                                            <w:trPr>
                                              <w:trHeight w:val="360"/>
                                              <w:jc w:val="center"/>
                                              <w:hidden/>
                                            </w:trPr>
                                            <w:tc>
                                              <w:tcPr>
                                                <w:tcW w:w="0" w:type="auto"/>
                                                <w:vAlign w:val="center"/>
                                                <w:hideMark/>
                                              </w:tcPr>
                                              <w:p w:rsidR="00B81724" w:rsidRDefault="00B81724">
                                                <w:pPr>
                                                  <w:rPr>
                                                    <w:rFonts w:eastAsia="Times New Roman"/>
                                                    <w:vanish/>
                                                  </w:rPr>
                                                </w:pPr>
                                              </w:p>
                                            </w:tc>
                                          </w:tr>
                                          <w:tr w:rsidR="00B81724">
                                            <w:trPr>
                                              <w:jc w:val="center"/>
                                            </w:trPr>
                                            <w:tc>
                                              <w:tcPr>
                                                <w:tcW w:w="0" w:type="auto"/>
                                                <w:vAlign w:val="center"/>
                                                <w:hideMark/>
                                              </w:tcPr>
                                              <w:p w:rsidR="00B81724" w:rsidRDefault="00B81724">
                                                <w:pPr>
                                                  <w:spacing w:after="150" w:line="480" w:lineRule="auto"/>
                                                  <w:rPr>
                                                    <w:rFonts w:ascii="Arial" w:hAnsi="Arial" w:cs="Arial"/>
                                                    <w:color w:val="000000"/>
                                                    <w:sz w:val="21"/>
                                                    <w:szCs w:val="21"/>
                                                  </w:rPr>
                                                </w:pPr>
                                                <w:r>
                                                  <w:rPr>
                                                    <w:rStyle w:val="Siln"/>
                                                    <w:rFonts w:ascii="Arial" w:hAnsi="Arial" w:cs="Arial"/>
                                                    <w:color w:val="FD7E14"/>
                                                    <w:sz w:val="27"/>
                                                    <w:szCs w:val="27"/>
                                                  </w:rPr>
                                                  <w:t>Chystá se v příštích letech změna v systému přijímání žáků na SŠ? </w:t>
                                                </w:r>
                                              </w:p>
                                              <w:p w:rsidR="00B81724" w:rsidRDefault="00B81724">
                                                <w:pPr>
                                                  <w:spacing w:after="150" w:line="480" w:lineRule="auto"/>
                                                  <w:rPr>
                                                    <w:rFonts w:ascii="Arial" w:hAnsi="Arial" w:cs="Arial"/>
                                                    <w:color w:val="000000"/>
                                                    <w:sz w:val="21"/>
                                                    <w:szCs w:val="21"/>
                                                  </w:rPr>
                                                </w:pPr>
                                                <w:r>
                                                  <w:rPr>
                                                    <w:rFonts w:ascii="Arial" w:hAnsi="Arial" w:cs="Arial"/>
                                                    <w:color w:val="000000"/>
                                                  </w:rPr>
                                                  <w:t>Tomuto tématu se věnuje článek z webu Zprávy aktuálně. Vašich deváťáků se to už určitě netýká, ale máte-li doma ještě jedno mladší dítko, tak vás možná bude zajímat, jaké úvahy na toto téma vede současný pan ministr.</w:t>
                                                </w:r>
                                              </w:p>
                                              <w:p w:rsidR="00B81724" w:rsidRDefault="00B81724">
                                                <w:pPr>
                                                  <w:spacing w:after="150" w:line="480" w:lineRule="auto"/>
                                                  <w:rPr>
                                                    <w:rFonts w:ascii="Arial" w:hAnsi="Arial" w:cs="Arial"/>
                                                    <w:color w:val="000000"/>
                                                    <w:sz w:val="21"/>
                                                    <w:szCs w:val="21"/>
                                                  </w:rPr>
                                                </w:pPr>
                                                <w:hyperlink r:id="rId24" w:tgtFrame="_blank" w:history="1">
                                                  <w:r>
                                                    <w:rPr>
                                                      <w:rStyle w:val="Siln"/>
                                                      <w:rFonts w:ascii="Arial" w:hAnsi="Arial" w:cs="Arial"/>
                                                      <w:color w:val="09C269"/>
                                                      <w:sz w:val="21"/>
                                                      <w:szCs w:val="21"/>
                                                    </w:rPr>
                                                    <w:t>Chystají se změny v přijímacím řízení?</w:t>
                                                  </w:r>
                                                </w:hyperlink>
                                              </w:p>
                                            </w:tc>
                                          </w:tr>
                                          <w:tr w:rsidR="00B81724">
                                            <w:trPr>
                                              <w:trHeight w:val="360"/>
                                              <w:jc w:val="center"/>
                                            </w:trPr>
                                            <w:tc>
                                              <w:tcPr>
                                                <w:tcW w:w="0" w:type="auto"/>
                                                <w:vAlign w:val="center"/>
                                                <w:hideMark/>
                                              </w:tcPr>
                                              <w:p w:rsidR="00B81724" w:rsidRDefault="00B81724">
                                                <w:pPr>
                                                  <w:rPr>
                                                    <w:rFonts w:ascii="Arial" w:hAnsi="Arial" w:cs="Arial"/>
                                                    <w:color w:val="000000"/>
                                                    <w:sz w:val="21"/>
                                                    <w:szCs w:val="21"/>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072"/>
                              </w:tblGrid>
                              <w:tr w:rsidR="00B81724">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B81724">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B81724">
                                            <w:trPr>
                                              <w:trHeight w:val="360"/>
                                              <w:jc w:val="center"/>
                                              <w:hidden/>
                                            </w:trPr>
                                            <w:tc>
                                              <w:tcPr>
                                                <w:tcW w:w="0" w:type="auto"/>
                                                <w:vAlign w:val="center"/>
                                                <w:hideMark/>
                                              </w:tcPr>
                                              <w:p w:rsidR="00B81724" w:rsidRDefault="00B81724">
                                                <w:pPr>
                                                  <w:rPr>
                                                    <w:rFonts w:eastAsia="Times New Roman"/>
                                                    <w:vanish/>
                                                  </w:rPr>
                                                </w:pPr>
                                              </w:p>
                                            </w:tc>
                                          </w:tr>
                                          <w:tr w:rsidR="00B81724">
                                            <w:trPr>
                                              <w:jc w:val="center"/>
                                            </w:trPr>
                                            <w:tc>
                                              <w:tcPr>
                                                <w:tcW w:w="0" w:type="auto"/>
                                                <w:vAlign w:val="center"/>
                                              </w:tcPr>
                                              <w:p w:rsidR="00B81724" w:rsidRDefault="00B81724">
                                                <w:pPr>
                                                  <w:spacing w:after="150" w:line="360" w:lineRule="auto"/>
                                                  <w:rPr>
                                                    <w:rFonts w:ascii="Arial" w:hAnsi="Arial" w:cs="Arial"/>
                                                    <w:color w:val="000000"/>
                                                    <w:sz w:val="21"/>
                                                    <w:szCs w:val="21"/>
                                                  </w:rPr>
                                                </w:pPr>
                                                <w:r>
                                                  <w:rPr>
                                                    <w:rStyle w:val="Siln"/>
                                                    <w:rFonts w:ascii="Arial" w:hAnsi="Arial" w:cs="Arial"/>
                                                    <w:color w:val="FD7E14"/>
                                                    <w:sz w:val="27"/>
                                                    <w:szCs w:val="27"/>
                                                  </w:rPr>
                                                  <w:t xml:space="preserve">Pro všechny rodiče i deváťáky, kteří chtějí projít devítku v klidu. </w:t>
                                                </w:r>
                                                <w:proofErr w:type="gramStart"/>
                                                <w:r>
                                                  <w:rPr>
                                                    <w:rStyle w:val="Siln"/>
                                                    <w:rFonts w:ascii="Arial" w:hAnsi="Arial" w:cs="Arial"/>
                                                    <w:color w:val="FD7E14"/>
                                                    <w:sz w:val="27"/>
                                                    <w:szCs w:val="27"/>
                                                  </w:rPr>
                                                  <w:t>jsem</w:t>
                                                </w:r>
                                                <w:proofErr w:type="gramEnd"/>
                                                <w:r>
                                                  <w:rPr>
                                                    <w:rStyle w:val="Siln"/>
                                                    <w:rFonts w:ascii="Arial" w:hAnsi="Arial" w:cs="Arial"/>
                                                    <w:color w:val="FD7E14"/>
                                                    <w:sz w:val="27"/>
                                                    <w:szCs w:val="27"/>
                                                  </w:rPr>
                                                  <w:t xml:space="preserve"> připravila novou službu v podobě Balíčku "devítka v </w:t>
                                                </w:r>
                                                <w:proofErr w:type="spellStart"/>
                                                <w:r>
                                                  <w:rPr>
                                                    <w:rStyle w:val="Siln"/>
                                                    <w:rFonts w:ascii="Arial" w:hAnsi="Arial" w:cs="Arial"/>
                                                    <w:color w:val="FD7E14"/>
                                                    <w:sz w:val="27"/>
                                                    <w:szCs w:val="27"/>
                                                  </w:rPr>
                                                  <w:t>poho</w:t>
                                                </w:r>
                                                <w:proofErr w:type="spellEnd"/>
                                                <w:r>
                                                  <w:rPr>
                                                    <w:rStyle w:val="Siln"/>
                                                    <w:rFonts w:ascii="Arial" w:hAnsi="Arial" w:cs="Arial"/>
                                                    <w:color w:val="FD7E14"/>
                                                    <w:sz w:val="27"/>
                                                    <w:szCs w:val="27"/>
                                                  </w:rPr>
                                                  <w:t>"</w:t>
                                                </w:r>
                                              </w:p>
                                              <w:p w:rsidR="00B81724" w:rsidRDefault="00B81724">
                                                <w:pPr>
                                                  <w:spacing w:after="150" w:line="360" w:lineRule="auto"/>
                                                  <w:rPr>
                                                    <w:rFonts w:ascii="Arial" w:hAnsi="Arial" w:cs="Arial"/>
                                                    <w:color w:val="000000"/>
                                                    <w:sz w:val="21"/>
                                                    <w:szCs w:val="21"/>
                                                  </w:rPr>
                                                </w:pPr>
                                              </w:p>
                                              <w:p w:rsidR="00B81724" w:rsidRDefault="00B81724">
                                                <w:pPr>
                                                  <w:spacing w:after="150" w:line="360" w:lineRule="auto"/>
                                                  <w:rPr>
                                                    <w:rFonts w:ascii="Arial" w:hAnsi="Arial" w:cs="Arial"/>
                                                    <w:color w:val="000000"/>
                                                    <w:sz w:val="21"/>
                                                    <w:szCs w:val="21"/>
                                                  </w:rPr>
                                                </w:pPr>
                                                <w:r>
                                                  <w:rPr>
                                                    <w:rFonts w:ascii="Arial" w:hAnsi="Arial" w:cs="Arial"/>
                                                    <w:color w:val="000000"/>
                                                  </w:rPr>
                                                  <w:t xml:space="preserve">V rámci balíčku získáte příručku k výběru profesního zaměření, příručku k výběru správného oboru a vhodné SŠ, a také brožuru jak se připravit na návštěvu dne otevřených dveří. Zajímavým bonusem tohoto balíčku je i 20% sleva na přípravu na přijímačky od společnosti To </w:t>
                                                </w:r>
                                                <w:proofErr w:type="gramStart"/>
                                                <w:r>
                                                  <w:rPr>
                                                    <w:rFonts w:ascii="Arial" w:hAnsi="Arial" w:cs="Arial"/>
                                                    <w:color w:val="000000"/>
                                                  </w:rPr>
                                                  <w:t>dáš! a možnost</w:t>
                                                </w:r>
                                                <w:proofErr w:type="gramEnd"/>
                                                <w:r>
                                                  <w:rPr>
                                                    <w:rFonts w:ascii="Arial" w:hAnsi="Arial" w:cs="Arial"/>
                                                    <w:color w:val="000000"/>
                                                  </w:rPr>
                                                  <w:t xml:space="preserve"> e-mailové konzultace, týkající se témat "devítky" a přijímaček.</w:t>
                                                </w:r>
                                              </w:p>
                                              <w:p w:rsidR="00B81724" w:rsidRDefault="00B81724">
                                                <w:pPr>
                                                  <w:spacing w:after="150" w:line="360" w:lineRule="auto"/>
                                                  <w:rPr>
                                                    <w:rFonts w:ascii="Arial" w:hAnsi="Arial" w:cs="Arial"/>
                                                    <w:color w:val="000000"/>
                                                    <w:sz w:val="21"/>
                                                    <w:szCs w:val="21"/>
                                                  </w:rPr>
                                                </w:pPr>
                                                <w:r>
                                                  <w:rPr>
                                                    <w:rFonts w:ascii="Arial" w:hAnsi="Arial" w:cs="Arial"/>
                                                    <w:color w:val="000000"/>
                                                  </w:rPr>
                                                  <w:t xml:space="preserve">Více informací a možnost balíček objednat najdete zde </w:t>
                                                </w:r>
                                                <w:hyperlink r:id="rId25" w:tgtFrame="_blank" w:history="1">
                                                  <w:r>
                                                    <w:rPr>
                                                      <w:rStyle w:val="Siln"/>
                                                      <w:rFonts w:ascii="Arial" w:hAnsi="Arial" w:cs="Arial"/>
                                                      <w:color w:val="09C269"/>
                                                    </w:rPr>
                                                    <w:t xml:space="preserve">"devítka v </w:t>
                                                  </w:r>
                                                  <w:proofErr w:type="spellStart"/>
                                                  <w:r>
                                                    <w:rPr>
                                                      <w:rStyle w:val="Siln"/>
                                                      <w:rFonts w:ascii="Arial" w:hAnsi="Arial" w:cs="Arial"/>
                                                      <w:color w:val="09C269"/>
                                                    </w:rPr>
                                                    <w:t>poho</w:t>
                                                  </w:r>
                                                  <w:proofErr w:type="spellEnd"/>
                                                  <w:r>
                                                    <w:rPr>
                                                      <w:rStyle w:val="Siln"/>
                                                      <w:rFonts w:ascii="Arial" w:hAnsi="Arial" w:cs="Arial"/>
                                                      <w:color w:val="09C269"/>
                                                    </w:rPr>
                                                    <w:t>"</w:t>
                                                  </w:r>
                                                </w:hyperlink>
                                              </w:p>
                                            </w:tc>
                                          </w:tr>
                                          <w:tr w:rsidR="00B81724">
                                            <w:trPr>
                                              <w:trHeight w:val="360"/>
                                              <w:jc w:val="center"/>
                                            </w:trPr>
                                            <w:tc>
                                              <w:tcPr>
                                                <w:tcW w:w="0" w:type="auto"/>
                                                <w:vAlign w:val="center"/>
                                                <w:hideMark/>
                                              </w:tcPr>
                                              <w:p w:rsidR="00B81724" w:rsidRDefault="00B81724">
                                                <w:pPr>
                                                  <w:rPr>
                                                    <w:rFonts w:ascii="Arial" w:hAnsi="Arial" w:cs="Arial"/>
                                                    <w:color w:val="000000"/>
                                                    <w:sz w:val="21"/>
                                                    <w:szCs w:val="21"/>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B81724">
                                      <w:trPr>
                                        <w:jc w:val="center"/>
                                        <w:hidden/>
                                      </w:trPr>
                                      <w:tc>
                                        <w:tcPr>
                                          <w:tcW w:w="0" w:type="auto"/>
                                          <w:tcBorders>
                                            <w:top w:val="single" w:sz="6" w:space="0" w:color="EDEDF3"/>
                                            <w:left w:val="nil"/>
                                            <w:bottom w:val="nil"/>
                                            <w:right w:val="nil"/>
                                          </w:tcBorders>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B81724">
                                      <w:trPr>
                                        <w:jc w:val="center"/>
                                        <w:hidden/>
                                      </w:trPr>
                                      <w:tc>
                                        <w:tcPr>
                                          <w:tcW w:w="0" w:type="auto"/>
                                          <w:tcBorders>
                                            <w:top w:val="single" w:sz="6" w:space="0" w:color="EDEDF3"/>
                                            <w:left w:val="nil"/>
                                            <w:bottom w:val="nil"/>
                                            <w:right w:val="nil"/>
                                          </w:tcBorders>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60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B81724">
                                      <w:trPr>
                                        <w:trHeight w:val="12"/>
                                        <w:jc w:val="center"/>
                                      </w:trPr>
                                      <w:tc>
                                        <w:tcPr>
                                          <w:tcW w:w="1425" w:type="dxa"/>
                                          <w:vAlign w:val="center"/>
                                          <w:hideMark/>
                                        </w:tcPr>
                                        <w:p w:rsidR="00B81724" w:rsidRDefault="00B81724">
                                          <w:pPr>
                                            <w:rPr>
                                              <w:rFonts w:eastAsia="Times New Roman"/>
                                            </w:rPr>
                                          </w:pPr>
                                          <w:r>
                                            <w:rPr>
                                              <w:rFonts w:eastAsia="Times New Roman"/>
                                              <w:noProof/>
                                            </w:rPr>
                                            <w:lastRenderedPageBreak/>
                                            <w:drawing>
                                              <wp:inline distT="0" distB="0" distL="0" distR="0">
                                                <wp:extent cx="906780" cy="906780"/>
                                                <wp:effectExtent l="0" t="0" r="7620" b="7620"/>
                                                <wp:docPr id="1" name="Obrázek 1" descr="https://bucket.mlcdn.com/a/2247/2247097/images/e506b56b2f33aee82384ee044213bf3a9638e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80" descr="https://bucket.mlcdn.com/a/2247/2247097/images/e506b56b2f33aee82384ee044213bf3a9638eb4b.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rsidR="00B81724" w:rsidRDefault="00B81724">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B81724">
                                            <w:trPr>
                                              <w:jc w:val="center"/>
                                            </w:trPr>
                                            <w:tc>
                                              <w:tcPr>
                                                <w:tcW w:w="0" w:type="auto"/>
                                                <w:vAlign w:val="center"/>
                                                <w:hideMark/>
                                              </w:tcPr>
                                              <w:p w:rsidR="00B81724" w:rsidRDefault="00B81724">
                                                <w:pPr>
                                                  <w:spacing w:line="360" w:lineRule="auto"/>
                                                  <w:rPr>
                                                    <w:rFonts w:ascii="Arial" w:eastAsia="Times New Roman" w:hAnsi="Arial" w:cs="Arial"/>
                                                    <w:b/>
                                                    <w:bCs/>
                                                    <w:color w:val="111111"/>
                                                    <w:sz w:val="30"/>
                                                    <w:szCs w:val="30"/>
                                                  </w:rPr>
                                                </w:pPr>
                                                <w:r>
                                                  <w:rPr>
                                                    <w:rFonts w:ascii="Arial" w:eastAsia="Times New Roman" w:hAnsi="Arial" w:cs="Arial"/>
                                                    <w:b/>
                                                    <w:bCs/>
                                                    <w:color w:val="111111"/>
                                                    <w:sz w:val="30"/>
                                                    <w:szCs w:val="30"/>
                                                  </w:rPr>
                                                  <w:t>CO CHYSTÁM NA PŘÍŠTĚ</w:t>
                                                </w:r>
                                              </w:p>
                                            </w:tc>
                                          </w:tr>
                                          <w:tr w:rsidR="00B81724">
                                            <w:trPr>
                                              <w:trHeight w:val="120"/>
                                              <w:jc w:val="center"/>
                                            </w:trPr>
                                            <w:tc>
                                              <w:tcPr>
                                                <w:tcW w:w="0" w:type="auto"/>
                                                <w:vAlign w:val="center"/>
                                                <w:hideMark/>
                                              </w:tcPr>
                                              <w:p w:rsidR="00B81724" w:rsidRDefault="00B81724">
                                                <w:pPr>
                                                  <w:rPr>
                                                    <w:rFonts w:ascii="Arial" w:eastAsia="Times New Roman" w:hAnsi="Arial" w:cs="Arial"/>
                                                    <w:b/>
                                                    <w:bCs/>
                                                    <w:color w:val="111111"/>
                                                    <w:sz w:val="30"/>
                                                    <w:szCs w:val="30"/>
                                                  </w:rPr>
                                                </w:pPr>
                                              </w:p>
                                            </w:tc>
                                          </w:tr>
                                          <w:tr w:rsidR="00B81724">
                                            <w:trPr>
                                              <w:jc w:val="center"/>
                                            </w:trPr>
                                            <w:tc>
                                              <w:tcPr>
                                                <w:tcW w:w="0" w:type="auto"/>
                                                <w:vAlign w:val="center"/>
                                                <w:hideMark/>
                                              </w:tcPr>
                                              <w:p w:rsidR="00B81724" w:rsidRDefault="00B81724">
                                                <w:pPr>
                                                  <w:spacing w:line="360" w:lineRule="auto"/>
                                                  <w:rPr>
                                                    <w:rFonts w:ascii="Arial" w:eastAsia="Times New Roman" w:hAnsi="Arial" w:cs="Arial"/>
                                                    <w:b/>
                                                    <w:bCs/>
                                                    <w:color w:val="000000"/>
                                                    <w:sz w:val="26"/>
                                                    <w:szCs w:val="26"/>
                                                  </w:rPr>
                                                </w:pPr>
                                                <w:proofErr w:type="spellStart"/>
                                                <w:r>
                                                  <w:rPr>
                                                    <w:rFonts w:ascii="Arial" w:eastAsia="Times New Roman" w:hAnsi="Arial" w:cs="Arial"/>
                                                    <w:b/>
                                                    <w:bCs/>
                                                    <w:color w:val="000000"/>
                                                    <w:sz w:val="26"/>
                                                    <w:szCs w:val="26"/>
                                                  </w:rPr>
                                                  <w:t>Newsletter</w:t>
                                                </w:r>
                                                <w:proofErr w:type="spellEnd"/>
                                                <w:r>
                                                  <w:rPr>
                                                    <w:rFonts w:ascii="Arial" w:eastAsia="Times New Roman" w:hAnsi="Arial" w:cs="Arial"/>
                                                    <w:b/>
                                                    <w:bCs/>
                                                    <w:color w:val="000000"/>
                                                    <w:sz w:val="26"/>
                                                    <w:szCs w:val="26"/>
                                                  </w:rPr>
                                                  <w:t xml:space="preserve"> č. 5 plánuji posílat kolem Mikuláše :-)</w:t>
                                                </w: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trHeight w:val="240"/>
                                  <w:jc w:val="center"/>
                                  <w:hidden/>
                                </w:trPr>
                                <w:tc>
                                  <w:tcPr>
                                    <w:tcW w:w="0" w:type="auto"/>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B81724">
                                      <w:trPr>
                                        <w:jc w:val="center"/>
                                        <w:hidden/>
                                      </w:trPr>
                                      <w:tc>
                                        <w:tcPr>
                                          <w:tcW w:w="0" w:type="auto"/>
                                          <w:tcBorders>
                                            <w:top w:val="single" w:sz="6" w:space="0" w:color="EDEDF3"/>
                                            <w:left w:val="nil"/>
                                            <w:bottom w:val="nil"/>
                                            <w:right w:val="nil"/>
                                          </w:tcBorders>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24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B81724">
                                      <w:trPr>
                                        <w:jc w:val="center"/>
                                      </w:trPr>
                                      <w:tc>
                                        <w:tcPr>
                                          <w:tcW w:w="0" w:type="auto"/>
                                          <w:vAlign w:val="center"/>
                                        </w:tcPr>
                                        <w:p w:rsidR="00B81724" w:rsidRDefault="00B81724">
                                          <w:pPr>
                                            <w:spacing w:after="150" w:line="360" w:lineRule="auto"/>
                                            <w:rPr>
                                              <w:rFonts w:ascii="Arial" w:hAnsi="Arial" w:cs="Arial"/>
                                              <w:color w:val="000000"/>
                                              <w:sz w:val="21"/>
                                              <w:szCs w:val="21"/>
                                            </w:rPr>
                                          </w:pPr>
                                        </w:p>
                                        <w:p w:rsidR="00B81724" w:rsidRDefault="00B81724">
                                          <w:pPr>
                                            <w:spacing w:after="150" w:line="360" w:lineRule="auto"/>
                                            <w:rPr>
                                              <w:rFonts w:ascii="Arial" w:hAnsi="Arial" w:cs="Arial"/>
                                              <w:color w:val="000000"/>
                                              <w:sz w:val="21"/>
                                              <w:szCs w:val="21"/>
                                            </w:rPr>
                                          </w:pPr>
                                          <w:r>
                                            <w:rPr>
                                              <w:rFonts w:ascii="Arial" w:hAnsi="Arial" w:cs="Arial"/>
                                              <w:color w:val="000000"/>
                                            </w:rPr>
                                            <w:t>Ráda bych vám v něm napsala víc podrobností o "přijímačkách nanečisto" a jako vždy si nechám i prostor na případné zodpovězení vašich dotazů.</w:t>
                                          </w:r>
                                        </w:p>
                                        <w:p w:rsidR="00B81724" w:rsidRDefault="00B81724">
                                          <w:pPr>
                                            <w:spacing w:after="150" w:line="360" w:lineRule="auto"/>
                                            <w:rPr>
                                              <w:rFonts w:ascii="Arial" w:hAnsi="Arial" w:cs="Arial"/>
                                              <w:color w:val="000000"/>
                                              <w:sz w:val="21"/>
                                              <w:szCs w:val="21"/>
                                            </w:rPr>
                                          </w:pPr>
                                          <w:r>
                                            <w:rPr>
                                              <w:rFonts w:ascii="Arial" w:hAnsi="Arial" w:cs="Arial"/>
                                              <w:color w:val="000000"/>
                                            </w:rPr>
                                            <w:t xml:space="preserve">V mezičase do poslání dalšího </w:t>
                                          </w:r>
                                          <w:proofErr w:type="spellStart"/>
                                          <w:r>
                                            <w:rPr>
                                              <w:rFonts w:ascii="Arial" w:hAnsi="Arial" w:cs="Arial"/>
                                              <w:color w:val="000000"/>
                                            </w:rPr>
                                            <w:t>newsletteru</w:t>
                                          </w:r>
                                          <w:proofErr w:type="spellEnd"/>
                                          <w:r>
                                            <w:rPr>
                                              <w:rFonts w:ascii="Arial" w:hAnsi="Arial" w:cs="Arial"/>
                                              <w:color w:val="000000"/>
                                            </w:rPr>
                                            <w:t xml:space="preserve"> můžete sledovat FB stránku KAM po devítce zde</w:t>
                                          </w:r>
                                          <w:r>
                                            <w:rPr>
                                              <w:rStyle w:val="Siln"/>
                                              <w:rFonts w:ascii="Arial" w:hAnsi="Arial" w:cs="Arial"/>
                                              <w:color w:val="000000"/>
                                            </w:rPr>
                                            <w:t> </w:t>
                                          </w:r>
                                          <w:hyperlink r:id="rId27" w:tgtFrame="_blank" w:history="1">
                                            <w:r>
                                              <w:rPr>
                                                <w:rStyle w:val="Hypertextovodkaz"/>
                                                <w:rFonts w:ascii="Arial" w:hAnsi="Arial" w:cs="Arial"/>
                                                <w:b/>
                                                <w:bCs/>
                                                <w:color w:val="09C269"/>
                                              </w:rPr>
                                              <w:t>https://www.facebook.com/kampo...</w:t>
                                            </w:r>
                                          </w:hyperlink>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trHeight w:val="240"/>
                                  <w:jc w:val="center"/>
                                  <w:hidden/>
                                </w:trPr>
                                <w:tc>
                                  <w:tcPr>
                                    <w:tcW w:w="0" w:type="auto"/>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24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B81724">
                                      <w:trPr>
                                        <w:trHeight w:val="240"/>
                                        <w:jc w:val="center"/>
                                        <w:hidden/>
                                      </w:trPr>
                                      <w:tc>
                                        <w:tcPr>
                                          <w:tcW w:w="0" w:type="auto"/>
                                          <w:tcBorders>
                                            <w:top w:val="single" w:sz="6" w:space="0" w:color="EDEDF3"/>
                                            <w:left w:val="nil"/>
                                            <w:bottom w:val="nil"/>
                                            <w:right w:val="nil"/>
                                          </w:tcBorders>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24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B81724">
                                      <w:trPr>
                                        <w:jc w:val="center"/>
                                      </w:trPr>
                                      <w:tc>
                                        <w:tcPr>
                                          <w:tcW w:w="0" w:type="auto"/>
                                          <w:vAlign w:val="center"/>
                                          <w:hideMark/>
                                        </w:tcPr>
                                        <w:p w:rsidR="00B81724" w:rsidRDefault="00B81724">
                                          <w:pPr>
                                            <w:spacing w:line="360" w:lineRule="auto"/>
                                            <w:rPr>
                                              <w:rFonts w:ascii="Arial" w:hAnsi="Arial" w:cs="Arial"/>
                                              <w:color w:val="000000"/>
                                              <w:sz w:val="21"/>
                                              <w:szCs w:val="21"/>
                                            </w:rPr>
                                          </w:pPr>
                                          <w:r>
                                            <w:rPr>
                                              <w:rFonts w:ascii="Arial" w:hAnsi="Arial" w:cs="Arial"/>
                                              <w:color w:val="000000"/>
                                              <w:sz w:val="21"/>
                                              <w:szCs w:val="21"/>
                                            </w:rPr>
                                            <w:t xml:space="preserve">Pomocí </w:t>
                                          </w:r>
                                          <w:proofErr w:type="spellStart"/>
                                          <w:r>
                                            <w:rPr>
                                              <w:rFonts w:ascii="Arial" w:hAnsi="Arial" w:cs="Arial"/>
                                              <w:color w:val="000000"/>
                                              <w:sz w:val="21"/>
                                              <w:szCs w:val="21"/>
                                            </w:rPr>
                                            <w:t>newsletterů</w:t>
                                          </w:r>
                                          <w:proofErr w:type="spellEnd"/>
                                          <w:r>
                                            <w:rPr>
                                              <w:rFonts w:ascii="Arial" w:hAnsi="Arial" w:cs="Arial"/>
                                              <w:color w:val="000000"/>
                                              <w:sz w:val="21"/>
                                              <w:szCs w:val="21"/>
                                            </w:rPr>
                                            <w:t xml:space="preserve"> chci podpořit především rodiče v jejich zájmu o zodpovědné rozhodování o budoucnosti jejich dětí a píši je z pozice rodiče rodičům. </w:t>
                                          </w:r>
                                          <w:proofErr w:type="spellStart"/>
                                          <w:r>
                                            <w:rPr>
                                              <w:rFonts w:ascii="Arial" w:hAnsi="Arial" w:cs="Arial"/>
                                              <w:color w:val="000000"/>
                                              <w:sz w:val="21"/>
                                              <w:szCs w:val="21"/>
                                            </w:rPr>
                                            <w:t>Newslettery</w:t>
                                          </w:r>
                                          <w:proofErr w:type="spellEnd"/>
                                          <w:r>
                                            <w:rPr>
                                              <w:rFonts w:ascii="Arial" w:hAnsi="Arial" w:cs="Arial"/>
                                              <w:color w:val="000000"/>
                                              <w:sz w:val="21"/>
                                              <w:szCs w:val="21"/>
                                            </w:rPr>
                                            <w:t xml:space="preserve"> nesuplují činnost a služby výchovných případně kariérových poradců na ZŠ ani jiných odborných středisek.</w:t>
                                          </w: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trHeight w:val="240"/>
                                  <w:jc w:val="center"/>
                                  <w:hidden/>
                                </w:trPr>
                                <w:tc>
                                  <w:tcPr>
                                    <w:tcW w:w="0" w:type="auto"/>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B81724">
                                      <w:trPr>
                                        <w:jc w:val="center"/>
                                        <w:hidden/>
                                      </w:trPr>
                                      <w:tc>
                                        <w:tcPr>
                                          <w:tcW w:w="0" w:type="auto"/>
                                          <w:tcBorders>
                                            <w:top w:val="single" w:sz="6" w:space="0" w:color="EDEDF3"/>
                                            <w:left w:val="nil"/>
                                            <w:bottom w:val="nil"/>
                                            <w:right w:val="nil"/>
                                          </w:tcBorders>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B81724">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B81724">
                                <w:trPr>
                                  <w:trHeight w:val="36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B81724">
                                      <w:trPr>
                                        <w:jc w:val="center"/>
                                      </w:trPr>
                                      <w:tc>
                                        <w:tcPr>
                                          <w:tcW w:w="0" w:type="auto"/>
                                          <w:vAlign w:val="center"/>
                                          <w:hideMark/>
                                        </w:tcPr>
                                        <w:p w:rsidR="00B81724" w:rsidRDefault="00B81724">
                                          <w:pPr>
                                            <w:spacing w:line="360" w:lineRule="auto"/>
                                            <w:rPr>
                                              <w:rFonts w:ascii="Arial" w:eastAsia="Times New Roman" w:hAnsi="Arial" w:cs="Arial"/>
                                              <w:b/>
                                              <w:bCs/>
                                              <w:color w:val="111111"/>
                                              <w:sz w:val="21"/>
                                              <w:szCs w:val="21"/>
                                            </w:rPr>
                                          </w:pPr>
                                          <w:r>
                                            <w:rPr>
                                              <w:rFonts w:ascii="Arial" w:eastAsia="Times New Roman" w:hAnsi="Arial" w:cs="Arial"/>
                                              <w:b/>
                                              <w:bCs/>
                                              <w:color w:val="111111"/>
                                              <w:sz w:val="21"/>
                                              <w:szCs w:val="21"/>
                                            </w:rPr>
                                            <w:t>Pavla Lopatková</w:t>
                                          </w: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trHeight w:val="120"/>
                                  <w:jc w:val="center"/>
                                  <w:hidden/>
                                </w:trPr>
                                <w:tc>
                                  <w:tcPr>
                                    <w:tcW w:w="0" w:type="auto"/>
                                    <w:vAlign w:val="center"/>
                                    <w:hideMark/>
                                  </w:tcPr>
                                  <w:p w:rsidR="00B81724" w:rsidRDefault="00B81724">
                                    <w:pPr>
                                      <w:rPr>
                                        <w:rFonts w:eastAsia="Times New Roman"/>
                                        <w:vanish/>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B81724">
                                      <w:trPr>
                                        <w:jc w:val="center"/>
                                      </w:trPr>
                                      <w:tc>
                                        <w:tcPr>
                                          <w:tcW w:w="0" w:type="auto"/>
                                          <w:vAlign w:val="center"/>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4005"/>
                                          </w:tblGrid>
                                          <w:tr w:rsidR="00B81724">
                                            <w:tc>
                                              <w:tcPr>
                                                <w:tcW w:w="0" w:type="auto"/>
                                                <w:vAlign w:val="center"/>
                                                <w:hideMark/>
                                              </w:tcPr>
                                              <w:p w:rsidR="00B81724" w:rsidRDefault="00B81724">
                                                <w:pPr>
                                                  <w:spacing w:line="360" w:lineRule="auto"/>
                                                  <w:rPr>
                                                    <w:rFonts w:ascii="Arial" w:hAnsi="Arial" w:cs="Arial"/>
                                                    <w:color w:val="111111"/>
                                                  </w:rPr>
                                                </w:pPr>
                                                <w:hyperlink r:id="rId28" w:history="1">
                                                  <w:r>
                                                    <w:rPr>
                                                      <w:rStyle w:val="Hypertextovodkaz"/>
                                                      <w:rFonts w:ascii="Arial" w:hAnsi="Arial" w:cs="Arial"/>
                                                      <w:color w:val="111111"/>
                                                    </w:rPr>
                                                    <w:t>pruvodce@kampodevitce.cz</w:t>
                                                  </w:r>
                                                </w:hyperlink>
                                              </w:p>
                                            </w:tc>
                                          </w:tr>
                                          <w:tr w:rsidR="00B81724">
                                            <w:trPr>
                                              <w:trHeight w:val="300"/>
                                            </w:trPr>
                                            <w:tc>
                                              <w:tcPr>
                                                <w:tcW w:w="0" w:type="auto"/>
                                                <w:vAlign w:val="center"/>
                                                <w:hideMark/>
                                              </w:tcPr>
                                              <w:p w:rsidR="00B81724" w:rsidRDefault="00B81724">
                                                <w:pPr>
                                                  <w:rPr>
                                                    <w:rFonts w:ascii="Arial" w:hAnsi="Arial" w:cs="Arial"/>
                                                    <w:color w:val="111111"/>
                                                  </w:rPr>
                                                </w:pP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4005"/>
                                          </w:tblGrid>
                                          <w:tr w:rsidR="00B81724">
                                            <w:tc>
                                              <w:tcPr>
                                                <w:tcW w:w="0" w:type="auto"/>
                                                <w:vAlign w:val="center"/>
                                                <w:hideMark/>
                                              </w:tcPr>
                                              <w:p w:rsidR="00B81724" w:rsidRDefault="00B81724">
                                                <w:pPr>
                                                  <w:spacing w:after="150" w:line="360" w:lineRule="auto"/>
                                                  <w:jc w:val="right"/>
                                                  <w:rPr>
                                                    <w:rFonts w:ascii="Arial" w:hAnsi="Arial" w:cs="Arial"/>
                                                    <w:color w:val="111111"/>
                                                    <w:sz w:val="18"/>
                                                    <w:szCs w:val="18"/>
                                                  </w:rPr>
                                                </w:pPr>
                                                <w:r>
                                                  <w:rPr>
                                                    <w:rFonts w:ascii="Arial" w:hAnsi="Arial" w:cs="Arial"/>
                                                    <w:color w:val="111111"/>
                                                    <w:sz w:val="18"/>
                                                    <w:szCs w:val="18"/>
                                                  </w:rPr>
                                                  <w:t>Tento e-mail jste obdržel/a na základě své registrace  na  webové stránce </w:t>
                                                </w:r>
                                              </w:p>
                                              <w:p w:rsidR="00B81724" w:rsidRDefault="00B81724">
                                                <w:pPr>
                                                  <w:spacing w:line="360" w:lineRule="auto"/>
                                                  <w:jc w:val="right"/>
                                                  <w:rPr>
                                                    <w:rFonts w:ascii="Arial" w:hAnsi="Arial" w:cs="Arial"/>
                                                    <w:color w:val="111111"/>
                                                    <w:sz w:val="18"/>
                                                    <w:szCs w:val="18"/>
                                                  </w:rPr>
                                                </w:pPr>
                                                <w:r>
                                                  <w:rPr>
                                                    <w:rFonts w:ascii="Arial" w:hAnsi="Arial" w:cs="Arial"/>
                                                    <w:color w:val="111111"/>
                                                    <w:sz w:val="18"/>
                                                    <w:szCs w:val="18"/>
                                                  </w:rPr>
                                                  <w:t>KAM po devítce</w:t>
                                                </w:r>
                                              </w:p>
                                            </w:tc>
                                          </w:tr>
                                          <w:tr w:rsidR="00B81724">
                                            <w:trPr>
                                              <w:trHeight w:val="120"/>
                                            </w:trPr>
                                            <w:tc>
                                              <w:tcPr>
                                                <w:tcW w:w="0" w:type="auto"/>
                                                <w:vAlign w:val="center"/>
                                                <w:hideMark/>
                                              </w:tcPr>
                                              <w:p w:rsidR="00B81724" w:rsidRDefault="00B81724">
                                                <w:pPr>
                                                  <w:rPr>
                                                    <w:rFonts w:ascii="Arial" w:hAnsi="Arial" w:cs="Arial"/>
                                                    <w:color w:val="111111"/>
                                                    <w:sz w:val="18"/>
                                                    <w:szCs w:val="18"/>
                                                  </w:rPr>
                                                </w:pPr>
                                              </w:p>
                                            </w:tc>
                                          </w:tr>
                                          <w:tr w:rsidR="00B81724">
                                            <w:tc>
                                              <w:tcPr>
                                                <w:tcW w:w="0" w:type="auto"/>
                                                <w:vAlign w:val="center"/>
                                                <w:hideMark/>
                                              </w:tcPr>
                                              <w:p w:rsidR="00B81724" w:rsidRDefault="00B81724">
                                                <w:pPr>
                                                  <w:spacing w:line="360" w:lineRule="auto"/>
                                                  <w:jc w:val="right"/>
                                                  <w:rPr>
                                                    <w:rFonts w:ascii="Arial" w:eastAsia="Times New Roman" w:hAnsi="Arial" w:cs="Arial"/>
                                                    <w:color w:val="111111"/>
                                                    <w:sz w:val="18"/>
                                                    <w:szCs w:val="18"/>
                                                  </w:rPr>
                                                </w:pPr>
                                                <w:hyperlink r:id="rId29" w:history="1">
                                                  <w:r>
                                                    <w:rPr>
                                                      <w:rStyle w:val="Hypertextovodkaz"/>
                                                      <w:rFonts w:ascii="Arial" w:eastAsia="Times New Roman" w:hAnsi="Arial" w:cs="Arial"/>
                                                      <w:color w:val="111111"/>
                                                      <w:sz w:val="18"/>
                                                      <w:szCs w:val="18"/>
                                                    </w:rPr>
                                                    <w:t xml:space="preserve">Odhlásit se </w:t>
                                                  </w:r>
                                                </w:hyperlink>
                                              </w:p>
                                            </w:tc>
                                          </w:tr>
                                        </w:tbl>
                                        <w:p w:rsidR="00B81724" w:rsidRDefault="00B81724">
                                          <w:pP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trHeight w:val="480"/>
                                  <w:jc w:val="center"/>
                                  <w:hidden/>
                                </w:trPr>
                                <w:tc>
                                  <w:tcPr>
                                    <w:tcW w:w="0" w:type="auto"/>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sz w:val="20"/>
                      <w:szCs w:val="20"/>
                    </w:rPr>
                  </w:pPr>
                </w:p>
              </w:tc>
            </w:tr>
          </w:tbl>
          <w:p w:rsidR="00B81724" w:rsidRDefault="00B81724">
            <w:pPr>
              <w:jc w:val="cente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B81724">
              <w:trPr>
                <w:trHeight w:val="480"/>
                <w:jc w:val="center"/>
                <w:hidden/>
              </w:trPr>
              <w:tc>
                <w:tcPr>
                  <w:tcW w:w="0" w:type="auto"/>
                  <w:vAlign w:val="center"/>
                  <w:hideMark/>
                </w:tcPr>
                <w:p w:rsidR="00B81724" w:rsidRDefault="00B81724">
                  <w:pPr>
                    <w:rPr>
                      <w:rFonts w:eastAsia="Times New Roman"/>
                      <w:vanish/>
                    </w:rPr>
                  </w:pPr>
                </w:p>
              </w:tc>
            </w:tr>
          </w:tbl>
          <w:p w:rsidR="00B81724" w:rsidRDefault="00B81724">
            <w:pPr>
              <w:jc w:val="center"/>
              <w:rPr>
                <w:rFonts w:eastAsia="Times New Roman"/>
                <w:sz w:val="20"/>
                <w:szCs w:val="20"/>
              </w:rPr>
            </w:pPr>
          </w:p>
        </w:tc>
      </w:tr>
    </w:tbl>
    <w:p w:rsidR="00B81724" w:rsidRDefault="00B81724" w:rsidP="00B81724">
      <w:pPr>
        <w:rPr>
          <w:rFonts w:eastAsia="Times New Roman"/>
        </w:rPr>
      </w:pPr>
    </w:p>
    <w:p w:rsidR="00781F8D" w:rsidRDefault="00781F8D">
      <w:bookmarkStart w:id="0" w:name="_GoBack"/>
      <w:bookmarkEnd w:id="0"/>
    </w:p>
    <w:sectPr w:rsidR="00781F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24"/>
    <w:rsid w:val="00781F8D"/>
    <w:rsid w:val="00B817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D63239-1554-4F5F-988E-51542527D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81724"/>
    <w:pPr>
      <w:spacing w:after="0" w:line="240" w:lineRule="auto"/>
    </w:pPr>
    <w:rPr>
      <w:rFonts w:ascii="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basedOn w:val="Standardnpsmoodstavce"/>
    <w:uiPriority w:val="22"/>
    <w:qFormat/>
    <w:rsid w:val="00B81724"/>
    <w:rPr>
      <w:b/>
      <w:bCs/>
    </w:rPr>
  </w:style>
  <w:style w:type="character" w:styleId="Hypertextovodkaz">
    <w:name w:val="Hyperlink"/>
    <w:basedOn w:val="Standardnpsmoodstavce"/>
    <w:uiPriority w:val="99"/>
    <w:semiHidden/>
    <w:unhideWhenUsed/>
    <w:rsid w:val="00B817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18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click.mlsend.com/link/c/YT0yMDg1Nzg3NTM0MDE2NjQ4OTU1JmM9ZDJwNCZlPTk2NzM3NTgmYj0xMDQyNzg2OTYxJmQ9ZDliN205eA==.D7NDHgYcdr6SCx4hHlMiCGoNCIOQi_P_gQ8EICe_VTs" TargetMode="External"/><Relationship Id="rId18" Type="http://schemas.openxmlformats.org/officeDocument/2006/relationships/hyperlink" Target="https://click.mlsend.com/link/c/YT0yMDg1Nzg3NTM0MDE2NjQ4OTU1JmM9ZDJwNCZlPTk2NzM3NTgmYj0xMDQyNzg2OTY2JmQ9cTl2MmI3dw==.hiGgVodUWIRHh4ZC17JSuei_XcbpdPQ8ABcRgK7hWUI" TargetMode="External"/><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4.png"/><Relationship Id="rId12" Type="http://schemas.openxmlformats.org/officeDocument/2006/relationships/hyperlink" Target="https://click.mlsend.com/link/c/YT0yMDg1Nzg3NTM0MDE2NjQ4OTU1JmM9ZDJwNCZlPTk2NzM3NTgmYj0xMDQyNzg2OTYwJmQ9eDByMnA4Zw==.ZAwHKuZhBZ0Bv7ZSVgCCJmSjbnzDqqU3nI1fmzTbX5M" TargetMode="External"/><Relationship Id="rId17" Type="http://schemas.openxmlformats.org/officeDocument/2006/relationships/hyperlink" Target="https://click.mlsend.com/link/c/YT0yMDg1Nzg3NTM0MDE2NjQ4OTU1JmM9ZDJwNCZlPTk2NzM3NTgmYj0xMDQyNzg2OTY1JmQ9aDFwMW0yZw==.8f1A70ZSdeDDDdPjPkq-vmuFAXuNfUw30j3GfAlgFL4" TargetMode="External"/><Relationship Id="rId25" Type="http://schemas.openxmlformats.org/officeDocument/2006/relationships/hyperlink" Target="https://click.mlsend.com/link/c/YT0yMDg1Nzg3NTM0MDE2NjQ4OTU1JmM9ZDJwNCZlPTk2NzM3NTgmYj0xMDQyNzg2OTc1JmQ9ajNuMG0yYg==.LIW6xZZmYymo_8ZsHl59KoktIgjnFRGE9XaOiahpb44" TargetMode="External"/><Relationship Id="rId2" Type="http://schemas.openxmlformats.org/officeDocument/2006/relationships/settings" Target="settings.xml"/><Relationship Id="rId16" Type="http://schemas.openxmlformats.org/officeDocument/2006/relationships/hyperlink" Target="https://click.mlsend.com/link/c/YT0yMDg1Nzg3NTM0MDE2NjQ4OTU1JmM9ZDJwNCZlPTk2NzM3NTgmYj0xMDQyNzg2OTY0JmQ9ejF4MWQ3bQ==.qoVPURv7jqdVrQixi8x-B63G_H73LvcdISNaVryxZds" TargetMode="External"/><Relationship Id="rId20" Type="http://schemas.openxmlformats.org/officeDocument/2006/relationships/hyperlink" Target="https://click.mlsend.com/link/c/YT0yMDg1Nzg3NTM0MDE2NjQ4OTU1JmM9ZDJwNCZlPTk2NzM3NTgmYj0xMDQyNzg2OTY4JmQ9dDd1NnQ2bA==.I9lFAStvWJmlOnZFD7D4O5L_zRqgw1PKkUvU_u0YDaU" TargetMode="External"/><Relationship Id="rId29" Type="http://schemas.openxmlformats.org/officeDocument/2006/relationships/hyperlink" Target="https://click.mlsend.com/link/c/YT0yMDg1Nzg3NTM0MDE2NjQ4OTU1JmM9ZDJwNCZlPTk2NzM3NTgmYj0xMDQyNzg3MDYwJmQ9czVpMGU3aw==.jz96x0YaZppt0L_P08PqjbZeEHwOxCky3xjvsLn7oAw"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s://click.mlsend.com/link/c/YT0yMDg1Nzg3NTM0MDE2NjQ4OTU1JmM9ZDJwNCZlPTk2NzM3NTgmYj0xMDQyNzg2OTcyJmQ9YTduMnY3Zg==.ZRzzgG7aJ1E8Z5YgwLyRThSglOZp8phKk3oMx4XxhAU" TargetMode="External"/><Relationship Id="rId5" Type="http://schemas.openxmlformats.org/officeDocument/2006/relationships/image" Target="media/image2.png"/><Relationship Id="rId15" Type="http://schemas.openxmlformats.org/officeDocument/2006/relationships/hyperlink" Target="https://click.mlsend.com/link/c/YT0yMDg1Nzg3NTM0MDE2NjQ4OTU1JmM9ZDJwNCZlPTk2NzM3NTgmYj0xMDQyNzg2OTYzJmQ9eDN5N2wydg==.wCASaF8XsUtelk321U8ahgH_CGBKBTIpeMXDMs53S_I" TargetMode="External"/><Relationship Id="rId23" Type="http://schemas.openxmlformats.org/officeDocument/2006/relationships/hyperlink" Target="https://click.mlsend.com/link/c/YT0yMDg1Nzg3NTM0MDE2NjQ4OTU1JmM9ZDJwNCZlPTk2NzM3NTgmYj0xMDQyNzg2OTY5JmQ9cTl5NmE0ag==.ikQTPlKys46A4-u6f0bnIHv9im8iWabTP0ouSb11gIk" TargetMode="External"/><Relationship Id="rId28" Type="http://schemas.openxmlformats.org/officeDocument/2006/relationships/hyperlink" Target="mailto:pruvodce@kampodevitce.cz" TargetMode="External"/><Relationship Id="rId10" Type="http://schemas.openxmlformats.org/officeDocument/2006/relationships/image" Target="media/image7.png"/><Relationship Id="rId19" Type="http://schemas.openxmlformats.org/officeDocument/2006/relationships/hyperlink" Target="https://click.mlsend.com/link/c/YT0yMDg1Nzg3NTM0MDE2NjQ4OTU1JmM9ZDJwNCZlPTk2NzM3NTgmYj0xMDQyNzg2OTY3JmQ9ZjBlOXAycA==.L2Mdw1kw90BreVl2VRV5TBfOsK_AWGdwrRw7xvVS4YE" TargetMode="External"/><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click.mlsend.com/link/c/YT0yMDg1Nzg3NTM0MDE2NjQ4OTU1JmM9ZDJwNCZlPTk2NzM3NTgmYj0xMDQyNzg2OTYyJmQ9ZzdvNWY0cg==.fwqx2q0UYTk0Ya_uMUdpgT-tTiSIbtrb62IWlMfXxCE" TargetMode="External"/><Relationship Id="rId22" Type="http://schemas.openxmlformats.org/officeDocument/2006/relationships/image" Target="media/image10.png"/><Relationship Id="rId27" Type="http://schemas.openxmlformats.org/officeDocument/2006/relationships/hyperlink" Target="https://click.mlsend.com/link/c/YT0yMDg1Nzg3NTM0MDE2NjQ4OTU1JmM9ZDJwNCZlPTk2NzM3NTgmYj0xMDQyNzg2OTc4JmQ9ZDJyOGc2Zg==.GCZXNvVqiI5E2Qw2XKsm41JCsu6GFWEQW_GWjQdHIao" TargetMode="External"/><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1925</Words>
  <Characters>11362</Characters>
  <Application>Microsoft Office Word</Application>
  <DocSecurity>0</DocSecurity>
  <Lines>94</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Jaroslava Šáchová</dc:creator>
  <cp:keywords/>
  <dc:description/>
  <cp:lastModifiedBy>Mgr. Jaroslava Šáchová</cp:lastModifiedBy>
  <cp:revision>1</cp:revision>
  <dcterms:created xsi:type="dcterms:W3CDTF">2022-11-22T14:13:00Z</dcterms:created>
  <dcterms:modified xsi:type="dcterms:W3CDTF">2022-11-22T14:14:00Z</dcterms:modified>
</cp:coreProperties>
</file>